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E44" w:rsidRDefault="00063E44" w:rsidP="00063E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81C83">
        <w:rPr>
          <w:rFonts w:ascii="Times New Roman" w:hAnsi="Times New Roman" w:cs="Times New Roman"/>
          <w:b/>
          <w:sz w:val="28"/>
          <w:szCs w:val="28"/>
        </w:rPr>
        <w:t>УСТЬ – БЫСТРЯНСКАЯ СРЕДНЯЯ ОБЩЕОБРАЗОВАТЕЛЬНАЯ ШКОЛА</w:t>
      </w:r>
    </w:p>
    <w:p w:rsidR="00063E44" w:rsidRPr="00781C83" w:rsidRDefault="00063E44" w:rsidP="00063E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ИМЕНИ ГЕРОЯ СОВЕТСКОГО СОЮЗА С.Я.ОРЕХОВА</w:t>
      </w:r>
    </w:p>
    <w:p w:rsidR="00063E44" w:rsidRPr="00781C83" w:rsidRDefault="00063E44" w:rsidP="00063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E44" w:rsidRPr="00781C83" w:rsidRDefault="00063E44" w:rsidP="00063E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3E44" w:rsidRPr="00781C83" w:rsidRDefault="00063E44" w:rsidP="00063E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3E44" w:rsidRPr="00A26602" w:rsidRDefault="00063E44" w:rsidP="00063E44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602">
        <w:rPr>
          <w:rFonts w:ascii="Times New Roman" w:eastAsia="Times New Roman" w:hAnsi="Times New Roman" w:cs="Times New Roman"/>
          <w:b/>
          <w:sz w:val="24"/>
          <w:szCs w:val="24"/>
        </w:rPr>
        <w:t>«Утверждаю»</w:t>
      </w:r>
    </w:p>
    <w:p w:rsidR="00063E44" w:rsidRPr="00A26602" w:rsidRDefault="00063E44" w:rsidP="00063E44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</w:t>
      </w: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МБОУ УБСОШ</w:t>
      </w:r>
    </w:p>
    <w:p w:rsidR="00063E44" w:rsidRPr="00A26602" w:rsidRDefault="00063E44" w:rsidP="00063E44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им. Героя СССР С.Я. Орехова</w:t>
      </w:r>
    </w:p>
    <w:p w:rsidR="00063E44" w:rsidRPr="00A26602" w:rsidRDefault="00063E44" w:rsidP="00063E44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_________/ Пасовец Л.В. /</w:t>
      </w:r>
    </w:p>
    <w:p w:rsidR="00063E44" w:rsidRPr="00A26602" w:rsidRDefault="00063E44" w:rsidP="00063E44">
      <w:pPr>
        <w:tabs>
          <w:tab w:val="left" w:pos="54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66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5941B8">
        <w:rPr>
          <w:rFonts w:ascii="Times New Roman" w:eastAsia="Times New Roman" w:hAnsi="Times New Roman" w:cs="Times New Roman"/>
          <w:sz w:val="24"/>
          <w:szCs w:val="24"/>
        </w:rPr>
        <w:t xml:space="preserve">            Приказ от 30</w:t>
      </w:r>
      <w:r w:rsidR="002753BF">
        <w:rPr>
          <w:rFonts w:ascii="Times New Roman" w:eastAsia="Times New Roman" w:hAnsi="Times New Roman" w:cs="Times New Roman"/>
          <w:sz w:val="24"/>
          <w:szCs w:val="24"/>
        </w:rPr>
        <w:t>.08.2024г. №</w:t>
      </w:r>
      <w:r w:rsidR="006E2688">
        <w:rPr>
          <w:rFonts w:ascii="Times New Roman" w:eastAsia="Times New Roman" w:hAnsi="Times New Roman" w:cs="Times New Roman"/>
          <w:sz w:val="24"/>
          <w:szCs w:val="24"/>
        </w:rPr>
        <w:t>134</w:t>
      </w:r>
      <w:r w:rsidR="00275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E44" w:rsidRPr="00781C83" w:rsidRDefault="00063E44" w:rsidP="00063E44">
      <w:pPr>
        <w:spacing w:after="0" w:line="240" w:lineRule="auto"/>
        <w:ind w:left="6379"/>
        <w:jc w:val="right"/>
        <w:rPr>
          <w:rFonts w:ascii="Times New Roman" w:hAnsi="Times New Roman" w:cs="Times New Roman"/>
        </w:rPr>
      </w:pPr>
    </w:p>
    <w:p w:rsidR="00781C83" w:rsidRDefault="00781C83" w:rsidP="00781C83">
      <w:pPr>
        <w:spacing w:line="240" w:lineRule="auto"/>
        <w:ind w:left="6379"/>
        <w:rPr>
          <w:rFonts w:ascii="Times New Roman" w:hAnsi="Times New Roman" w:cs="Times New Roman"/>
        </w:rPr>
      </w:pPr>
    </w:p>
    <w:p w:rsidR="00E75CBD" w:rsidRPr="00781C83" w:rsidRDefault="00E75CBD" w:rsidP="00BA2481">
      <w:pPr>
        <w:spacing w:line="240" w:lineRule="auto"/>
        <w:rPr>
          <w:rFonts w:ascii="Times New Roman" w:hAnsi="Times New Roman" w:cs="Times New Roman"/>
        </w:rPr>
      </w:pPr>
    </w:p>
    <w:p w:rsidR="00E75CBD" w:rsidRDefault="00E75CBD" w:rsidP="00781C83">
      <w:pPr>
        <w:pStyle w:val="2"/>
        <w:spacing w:line="240" w:lineRule="auto"/>
        <w:rPr>
          <w:sz w:val="52"/>
          <w:szCs w:val="52"/>
        </w:rPr>
      </w:pPr>
      <w:r w:rsidRPr="00781C83">
        <w:rPr>
          <w:sz w:val="52"/>
          <w:szCs w:val="52"/>
        </w:rPr>
        <w:t>Рабочая программа</w:t>
      </w:r>
    </w:p>
    <w:p w:rsidR="0040798C" w:rsidRPr="0040798C" w:rsidRDefault="00986F50" w:rsidP="0040798C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«</w:t>
      </w:r>
      <w:r w:rsidR="003F522C">
        <w:rPr>
          <w:rFonts w:ascii="Times New Roman" w:hAnsi="Times New Roman" w:cs="Times New Roman"/>
          <w:b/>
          <w:sz w:val="52"/>
          <w:szCs w:val="52"/>
        </w:rPr>
        <w:t>Мир вокруг нас</w:t>
      </w:r>
      <w:r>
        <w:rPr>
          <w:rFonts w:ascii="Times New Roman" w:hAnsi="Times New Roman" w:cs="Times New Roman"/>
          <w:b/>
          <w:sz w:val="52"/>
          <w:szCs w:val="52"/>
        </w:rPr>
        <w:t>»</w:t>
      </w:r>
    </w:p>
    <w:p w:rsidR="00F5432B" w:rsidRDefault="003F522C" w:rsidP="0040798C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для 1-2</w:t>
      </w:r>
      <w:r w:rsidR="00F5432B" w:rsidRPr="00781C83">
        <w:rPr>
          <w:rFonts w:ascii="Times New Roman" w:hAnsi="Times New Roman" w:cs="Times New Roman"/>
          <w:b/>
          <w:sz w:val="52"/>
          <w:szCs w:val="52"/>
        </w:rPr>
        <w:t xml:space="preserve"> класса</w:t>
      </w:r>
    </w:p>
    <w:p w:rsidR="000344BF" w:rsidRDefault="000344BF" w:rsidP="00781C8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A0579D" w:rsidRPr="00781C83" w:rsidRDefault="00A0579D" w:rsidP="00A0579D">
      <w:pPr>
        <w:spacing w:after="0"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3E4CE5" w:rsidRPr="002B28CF" w:rsidRDefault="002B28CF" w:rsidP="00781C8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2B28CF">
        <w:rPr>
          <w:rFonts w:ascii="Times New Roman" w:hAnsi="Times New Roman" w:cs="Times New Roman"/>
          <w:b/>
          <w:sz w:val="32"/>
          <w:szCs w:val="32"/>
        </w:rPr>
        <w:t>Направление:</w:t>
      </w:r>
      <w:r w:rsidRPr="002B28CF">
        <w:rPr>
          <w:rFonts w:ascii="Times New Roman" w:hAnsi="Times New Roman" w:cs="Times New Roman"/>
          <w:sz w:val="32"/>
          <w:szCs w:val="32"/>
        </w:rPr>
        <w:t xml:space="preserve"> общеинтелектуальное</w:t>
      </w:r>
    </w:p>
    <w:p w:rsidR="00F5432B" w:rsidRDefault="00F5432B" w:rsidP="00781C83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</w:rPr>
      </w:pPr>
      <w:r w:rsidRPr="00781C83">
        <w:rPr>
          <w:rFonts w:ascii="Times New Roman" w:eastAsia="Times New Roman" w:hAnsi="Times New Roman" w:cs="Times New Roman"/>
          <w:b/>
          <w:sz w:val="32"/>
          <w:szCs w:val="32"/>
        </w:rPr>
        <w:t>Количество часов:</w:t>
      </w:r>
      <w:r w:rsidR="00FC6FDF">
        <w:rPr>
          <w:rFonts w:ascii="Times New Roman" w:eastAsia="Times New Roman" w:hAnsi="Times New Roman" w:cs="Times New Roman"/>
          <w:sz w:val="32"/>
          <w:szCs w:val="32"/>
        </w:rPr>
        <w:t xml:space="preserve"> 34</w:t>
      </w:r>
    </w:p>
    <w:p w:rsidR="00CC183B" w:rsidRPr="00781C83" w:rsidRDefault="00CC183B" w:rsidP="00781C83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</w:rPr>
      </w:pPr>
    </w:p>
    <w:p w:rsidR="007775F0" w:rsidRDefault="000344BF" w:rsidP="007775F0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344BF"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  <w:r w:rsidR="00826C00">
        <w:rPr>
          <w:rFonts w:ascii="Times New Roman" w:hAnsi="Times New Roman" w:cs="Times New Roman"/>
          <w:sz w:val="32"/>
          <w:szCs w:val="32"/>
        </w:rPr>
        <w:t>Бирюкова Людмила Вячеславна</w:t>
      </w:r>
      <w:r w:rsidR="00272B96">
        <w:rPr>
          <w:rFonts w:ascii="Times New Roman" w:hAnsi="Times New Roman" w:cs="Times New Roman"/>
          <w:sz w:val="32"/>
          <w:szCs w:val="32"/>
        </w:rPr>
        <w:t>,</w:t>
      </w:r>
    </w:p>
    <w:p w:rsidR="003E4CE5" w:rsidRPr="007775F0" w:rsidRDefault="00272B96" w:rsidP="007775F0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775F0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0344BF" w:rsidRPr="000344BF">
        <w:rPr>
          <w:rFonts w:ascii="Times New Roman" w:hAnsi="Times New Roman" w:cs="Times New Roman"/>
          <w:sz w:val="32"/>
          <w:szCs w:val="36"/>
        </w:rPr>
        <w:t xml:space="preserve">учитель </w:t>
      </w:r>
      <w:r w:rsidR="004C57D4">
        <w:rPr>
          <w:rFonts w:ascii="Times New Roman" w:hAnsi="Times New Roman" w:cs="Times New Roman"/>
          <w:sz w:val="32"/>
          <w:szCs w:val="36"/>
        </w:rPr>
        <w:t>высшей</w:t>
      </w:r>
      <w:r w:rsidR="000344BF" w:rsidRPr="000344BF">
        <w:rPr>
          <w:rFonts w:ascii="Times New Roman" w:hAnsi="Times New Roman" w:cs="Times New Roman"/>
          <w:sz w:val="32"/>
          <w:szCs w:val="36"/>
        </w:rPr>
        <w:t xml:space="preserve"> квалификационной категории</w:t>
      </w:r>
    </w:p>
    <w:p w:rsidR="003E4CE5" w:rsidRPr="00781C83" w:rsidRDefault="003E4CE5" w:rsidP="007775F0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5432B" w:rsidRDefault="00F5432B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9D" w:rsidRDefault="00A0579D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9D" w:rsidRDefault="00A0579D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9D" w:rsidRDefault="00A0579D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9D" w:rsidRDefault="00A0579D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3F4E" w:rsidRDefault="00163F4E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3F4E" w:rsidRDefault="00163F4E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9D" w:rsidRPr="00781C83" w:rsidRDefault="00A0579D" w:rsidP="00781C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41B8" w:rsidRDefault="005941B8" w:rsidP="00781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1B8" w:rsidRDefault="005941B8" w:rsidP="00781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1B8" w:rsidRDefault="005941B8" w:rsidP="00781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3801" w:rsidRPr="00BA2481" w:rsidRDefault="00A10463" w:rsidP="00781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F522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3F522C">
        <w:rPr>
          <w:rFonts w:ascii="Times New Roman" w:eastAsia="Times New Roman" w:hAnsi="Times New Roman" w:cs="Times New Roman"/>
          <w:sz w:val="28"/>
          <w:szCs w:val="28"/>
        </w:rPr>
        <w:t>5</w:t>
      </w:r>
      <w:r w:rsidR="003E4CE5" w:rsidRPr="00BA2481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BA2481" w:rsidRDefault="00BA2481" w:rsidP="00DB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81" w:rsidRDefault="00BA2481" w:rsidP="00DB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D3F" w:rsidRPr="00781C83" w:rsidRDefault="00232D3F" w:rsidP="00DB2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>1.Пояснительная записка</w:t>
      </w:r>
    </w:p>
    <w:p w:rsidR="00E26E2A" w:rsidRPr="00E26E2A" w:rsidRDefault="00E26E2A" w:rsidP="00E26E2A">
      <w:pPr>
        <w:widowControl w:val="0"/>
        <w:tabs>
          <w:tab w:val="left" w:pos="609"/>
        </w:tabs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sz w:val="28"/>
        </w:rPr>
      </w:pPr>
      <w:r w:rsidRPr="00E26E2A">
        <w:rPr>
          <w:rFonts w:ascii="Times New Roman" w:eastAsia="Times New Roman" w:hAnsi="Times New Roman" w:cs="Times New Roman"/>
          <w:sz w:val="28"/>
        </w:rPr>
        <w:t>Рабочая программа по внеурочной деятельности разработана</w:t>
      </w:r>
      <w:r w:rsidRPr="00E26E2A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</w:rPr>
        <w:t>в</w:t>
      </w:r>
      <w:r w:rsidRPr="00E26E2A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</w:rPr>
        <w:t>соответствии</w:t>
      </w:r>
      <w:r w:rsidRPr="00E26E2A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proofErr w:type="gramStart"/>
      <w:r w:rsidRPr="00E26E2A">
        <w:rPr>
          <w:rFonts w:ascii="Times New Roman" w:eastAsia="Times New Roman" w:hAnsi="Times New Roman" w:cs="Times New Roman"/>
          <w:spacing w:val="-5"/>
          <w:sz w:val="28"/>
        </w:rPr>
        <w:t>с</w:t>
      </w:r>
      <w:proofErr w:type="gramEnd"/>
      <w:r w:rsidRPr="00E26E2A">
        <w:rPr>
          <w:rFonts w:ascii="Times New Roman" w:eastAsia="Times New Roman" w:hAnsi="Times New Roman" w:cs="Times New Roman"/>
          <w:spacing w:val="-5"/>
          <w:sz w:val="28"/>
        </w:rPr>
        <w:t>:</w:t>
      </w:r>
    </w:p>
    <w:p w:rsidR="00E26E2A" w:rsidRPr="00E26E2A" w:rsidRDefault="00E26E2A" w:rsidP="00E26E2A">
      <w:pPr>
        <w:widowControl w:val="0"/>
        <w:numPr>
          <w:ilvl w:val="2"/>
          <w:numId w:val="11"/>
        </w:numPr>
        <w:tabs>
          <w:tab w:val="left" w:pos="307"/>
        </w:tabs>
        <w:autoSpaceDE w:val="0"/>
        <w:autoSpaceDN w:val="0"/>
        <w:spacing w:after="0" w:line="242" w:lineRule="auto"/>
        <w:ind w:right="117" w:firstLine="0"/>
        <w:jc w:val="both"/>
        <w:rPr>
          <w:rFonts w:ascii="Times New Roman" w:eastAsia="Times New Roman" w:hAnsi="Times New Roman" w:cs="Times New Roman"/>
          <w:sz w:val="28"/>
        </w:rPr>
      </w:pPr>
      <w:r w:rsidRPr="00E26E2A">
        <w:rPr>
          <w:rFonts w:ascii="Times New Roman" w:eastAsia="Times New Roman" w:hAnsi="Times New Roman" w:cs="Times New Roman"/>
          <w:sz w:val="28"/>
        </w:rPr>
        <w:t>Федеральным законом от 29 декабря 2012 года №273-ФЗ «Об образовании в Российской Федерации» с изменениями от 4 августа 2023 года,</w:t>
      </w:r>
    </w:p>
    <w:p w:rsidR="00E26E2A" w:rsidRPr="00E26E2A" w:rsidRDefault="00E26E2A" w:rsidP="00E26E2A">
      <w:pPr>
        <w:widowControl w:val="0"/>
        <w:tabs>
          <w:tab w:val="left" w:pos="287"/>
        </w:tabs>
        <w:autoSpaceDE w:val="0"/>
        <w:autoSpaceDN w:val="0"/>
        <w:spacing w:before="1" w:after="0" w:line="322" w:lineRule="exact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E2A">
        <w:rPr>
          <w:rFonts w:ascii="Times New Roman" w:eastAsia="Times New Roman" w:hAnsi="Times New Roman" w:cs="Times New Roman"/>
          <w:sz w:val="28"/>
          <w:szCs w:val="28"/>
        </w:rPr>
        <w:t xml:space="preserve">- Информационно-методическим письмом Министерства просвещения Российской Федерации «Об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 от 05.07.2022 № ТВ-1290/03, </w:t>
      </w:r>
    </w:p>
    <w:p w:rsidR="00E26E2A" w:rsidRPr="00E26E2A" w:rsidRDefault="00E26E2A" w:rsidP="00E26E2A">
      <w:pPr>
        <w:widowControl w:val="0"/>
        <w:tabs>
          <w:tab w:val="left" w:pos="287"/>
        </w:tabs>
        <w:autoSpaceDE w:val="0"/>
        <w:autoSpaceDN w:val="0"/>
        <w:spacing w:before="1" w:after="0" w:line="322" w:lineRule="exact"/>
        <w:ind w:left="118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E2A">
        <w:rPr>
          <w:rFonts w:ascii="Times New Roman" w:eastAsia="Times New Roman" w:hAnsi="Times New Roman" w:cs="Times New Roman"/>
          <w:sz w:val="28"/>
        </w:rPr>
        <w:t>-</w:t>
      </w:r>
      <w:r w:rsidRPr="00E26E2A">
        <w:rPr>
          <w:rFonts w:ascii="Calibri" w:eastAsia="Times New Roman" w:hAnsi="Calibri" w:cs="Times New Roman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Постановлением главного государственного санитарного врача РФ от 28 сентября 2020 г. № 28 "Об утверждении санитарных правил СП 2.4.3648-20 "</w:t>
      </w:r>
      <w:proofErr w:type="spellStart"/>
      <w:r w:rsidRPr="00E26E2A">
        <w:rPr>
          <w:rFonts w:ascii="Times New Roman" w:eastAsia="Times New Roman" w:hAnsi="Times New Roman" w:cs="Times New Roman"/>
          <w:sz w:val="28"/>
          <w:szCs w:val="28"/>
        </w:rPr>
        <w:t>Санитарноэпидемиологические</w:t>
      </w:r>
      <w:proofErr w:type="spellEnd"/>
      <w:r w:rsidRPr="00E26E2A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организациям воспитания и обучения, отдыха и оздоровления детей и молодежи.</w:t>
      </w:r>
    </w:p>
    <w:p w:rsidR="00E26E2A" w:rsidRPr="00E26E2A" w:rsidRDefault="00E26E2A" w:rsidP="00E26E2A">
      <w:pPr>
        <w:widowControl w:val="0"/>
        <w:tabs>
          <w:tab w:val="left" w:pos="287"/>
        </w:tabs>
        <w:autoSpaceDE w:val="0"/>
        <w:autoSpaceDN w:val="0"/>
        <w:spacing w:before="1" w:after="0" w:line="322" w:lineRule="exact"/>
        <w:ind w:left="118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E2A">
        <w:rPr>
          <w:rFonts w:ascii="Times New Roman" w:eastAsia="Times New Roman" w:hAnsi="Times New Roman" w:cs="Times New Roman"/>
          <w:sz w:val="28"/>
          <w:szCs w:val="28"/>
        </w:rPr>
        <w:t>-Постановлением главного государственного санитарного врача РФ от 28 января 2021 г. № 2</w:t>
      </w:r>
      <w:proofErr w:type="gramStart"/>
      <w:r w:rsidRPr="00E26E2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E26E2A">
        <w:rPr>
          <w:rFonts w:ascii="Times New Roman" w:eastAsia="Times New Roman" w:hAnsi="Times New Roman" w:cs="Times New Roman"/>
          <w:sz w:val="28"/>
          <w:szCs w:val="28"/>
        </w:rPr>
        <w:t xml:space="preserve">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– СанПиН 1.2.3685- 21); </w:t>
      </w:r>
    </w:p>
    <w:p w:rsidR="00E26E2A" w:rsidRPr="00E26E2A" w:rsidRDefault="00E26E2A" w:rsidP="00E26E2A">
      <w:pPr>
        <w:widowControl w:val="0"/>
        <w:tabs>
          <w:tab w:val="left" w:pos="287"/>
        </w:tabs>
        <w:autoSpaceDE w:val="0"/>
        <w:autoSpaceDN w:val="0"/>
        <w:spacing w:before="1" w:after="0" w:line="322" w:lineRule="exact"/>
        <w:ind w:left="118" w:right="1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E2A">
        <w:rPr>
          <w:rFonts w:ascii="Times New Roman" w:eastAsia="Times New Roman" w:hAnsi="Times New Roman" w:cs="Times New Roman"/>
          <w:sz w:val="28"/>
          <w:szCs w:val="28"/>
        </w:rPr>
        <w:t>-Письмом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03-68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введении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26E2A">
        <w:rPr>
          <w:rFonts w:ascii="Times New Roman" w:eastAsia="Times New Roman" w:hAnsi="Times New Roman" w:cs="Times New Roman"/>
          <w:sz w:val="28"/>
          <w:szCs w:val="28"/>
        </w:rPr>
        <w:t>программ»</w:t>
      </w:r>
      <w:r w:rsidRPr="00E26E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E26E2A" w:rsidRPr="006E2688" w:rsidRDefault="00E26E2A" w:rsidP="00E26E2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E2688">
        <w:rPr>
          <w:rFonts w:ascii="Times New Roman" w:eastAsia="Times New Roman" w:hAnsi="Times New Roman" w:cs="Times New Roman"/>
          <w:sz w:val="28"/>
          <w:szCs w:val="28"/>
        </w:rPr>
        <w:t xml:space="preserve">- Основной образовательной программой  ООО для 5-9 классов (Приказ от </w:t>
      </w:r>
      <w:r w:rsidR="006E2688" w:rsidRPr="006E2688">
        <w:rPr>
          <w:rFonts w:ascii="Times New Roman" w:eastAsia="Times New Roman" w:hAnsi="Times New Roman" w:cs="Times New Roman"/>
          <w:sz w:val="28"/>
          <w:szCs w:val="28"/>
        </w:rPr>
        <w:t>29.08.2024г  № 134</w:t>
      </w:r>
      <w:r w:rsidRPr="006E2688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E26E2A" w:rsidRPr="006E2688" w:rsidRDefault="00E26E2A" w:rsidP="00E26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688">
        <w:rPr>
          <w:rFonts w:ascii="Times New Roman" w:eastAsia="Times New Roman" w:hAnsi="Times New Roman" w:cs="Times New Roman"/>
          <w:sz w:val="28"/>
          <w:szCs w:val="28"/>
        </w:rPr>
        <w:t xml:space="preserve">- Календарным учебным графиком на 2023-2024 учебный год (Приказ от </w:t>
      </w:r>
      <w:r w:rsidR="006E2688" w:rsidRPr="006E2688">
        <w:rPr>
          <w:rFonts w:ascii="Times New Roman" w:eastAsia="Times New Roman" w:hAnsi="Times New Roman" w:cs="Times New Roman"/>
          <w:sz w:val="28"/>
          <w:szCs w:val="28"/>
        </w:rPr>
        <w:t>29.08.2024г  № 134</w:t>
      </w:r>
      <w:r w:rsidRPr="006E2688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26E2A" w:rsidRPr="006E2688" w:rsidRDefault="00E26E2A" w:rsidP="00E26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688">
        <w:rPr>
          <w:rFonts w:ascii="Times New Roman" w:eastAsia="Times New Roman" w:hAnsi="Times New Roman" w:cs="Times New Roman"/>
          <w:sz w:val="28"/>
          <w:szCs w:val="28"/>
        </w:rPr>
        <w:t xml:space="preserve">-    Планом внеурочной деятельности   на 2023-2024 учебный год (Приказ  от </w:t>
      </w:r>
      <w:r w:rsidR="006E2688" w:rsidRPr="006E2688">
        <w:rPr>
          <w:rFonts w:ascii="Times New Roman" w:eastAsia="Times New Roman" w:hAnsi="Times New Roman" w:cs="Times New Roman"/>
          <w:sz w:val="28"/>
          <w:szCs w:val="28"/>
        </w:rPr>
        <w:t>29.08.2024г  № 134</w:t>
      </w:r>
      <w:r w:rsidRPr="006E2688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E26E2A" w:rsidRPr="00E26E2A" w:rsidRDefault="00E26E2A" w:rsidP="00E26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2D3F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color w:val="FFFFFF"/>
          <w:spacing w:val="-2"/>
          <w:sz w:val="28"/>
          <w:szCs w:val="28"/>
        </w:rPr>
        <w:t>В</w:t>
      </w:r>
      <w:r w:rsidRPr="00781C83">
        <w:rPr>
          <w:rFonts w:ascii="Times New Roman" w:hAnsi="Times New Roman" w:cs="Times New Roman"/>
          <w:b/>
          <w:sz w:val="28"/>
          <w:szCs w:val="28"/>
        </w:rPr>
        <w:t xml:space="preserve"> Цели обучения: </w:t>
      </w:r>
    </w:p>
    <w:p w:rsidR="00232D3F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- овладение учащимися знаниями о живой природе, основными методами ее изучения, учебными умениями; </w:t>
      </w:r>
    </w:p>
    <w:p w:rsidR="00232D3F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- формирование на базе знаний и умений научной картины мира как компонента общечеловеческой культуры; </w:t>
      </w:r>
    </w:p>
    <w:p w:rsidR="00232D3F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-установление гармоничных отношений учащихся с природой, со всем живым как главной ценностью на Земле; </w:t>
      </w:r>
    </w:p>
    <w:p w:rsidR="00232D3F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- подготовка школьников к практической деятельности в области сельского хозяйства, медицины, здравоохранения.  </w:t>
      </w:r>
    </w:p>
    <w:p w:rsidR="000946E8" w:rsidRPr="00781C83" w:rsidRDefault="00232D3F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 использование приобретенных знаний и умений в повседневной жизни для ухода за растениями, домашними животными, заботы о собственном здоровье;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среде.</w:t>
      </w:r>
    </w:p>
    <w:p w:rsidR="00232D3F" w:rsidRPr="00781C83" w:rsidRDefault="00537B8C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32D3F" w:rsidRPr="00781C83">
        <w:rPr>
          <w:rFonts w:ascii="Times New Roman" w:hAnsi="Times New Roman" w:cs="Times New Roman"/>
          <w:b/>
          <w:sz w:val="28"/>
          <w:szCs w:val="28"/>
        </w:rPr>
        <w:t>адач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32D3F" w:rsidRPr="00781C83">
        <w:rPr>
          <w:rFonts w:ascii="Times New Roman" w:hAnsi="Times New Roman" w:cs="Times New Roman"/>
          <w:sz w:val="28"/>
          <w:szCs w:val="28"/>
        </w:rPr>
        <w:t>:</w:t>
      </w:r>
    </w:p>
    <w:p w:rsidR="00232D3F" w:rsidRPr="00781C83" w:rsidRDefault="000946E8" w:rsidP="00781C83">
      <w:pPr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освоение знаний о живой природе и присущих ей закономерностях; строении, жизнедеятельности и средообразующей роли живых организмов; человеке как </w:t>
      </w:r>
      <w:r w:rsidR="00232D3F" w:rsidRPr="00781C83">
        <w:rPr>
          <w:rFonts w:ascii="Times New Roman" w:hAnsi="Times New Roman" w:cs="Times New Roman"/>
          <w:sz w:val="28"/>
          <w:szCs w:val="28"/>
        </w:rPr>
        <w:lastRenderedPageBreak/>
        <w:t xml:space="preserve">биосоциальном существе; о роли биологической науки в практической деятельности людей; методах познания живой природы; </w:t>
      </w:r>
    </w:p>
    <w:p w:rsidR="001D381A" w:rsidRDefault="000946E8" w:rsidP="001D381A">
      <w:pPr>
        <w:spacing w:before="60" w:after="0" w:line="240" w:lineRule="auto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</w:t>
      </w:r>
      <w:r w:rsidR="00232D3F" w:rsidRPr="00781C83">
        <w:rPr>
          <w:rFonts w:ascii="Times New Roman" w:hAnsi="Times New Roman" w:cs="Times New Roman"/>
          <w:sz w:val="28"/>
          <w:szCs w:val="28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</w:t>
      </w:r>
      <w:r w:rsidR="001D381A">
        <w:rPr>
          <w:rFonts w:ascii="Times New Roman" w:hAnsi="Times New Roman" w:cs="Times New Roman"/>
          <w:sz w:val="28"/>
          <w:szCs w:val="28"/>
        </w:rPr>
        <w:t xml:space="preserve">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 о </w:t>
      </w:r>
      <w:r w:rsidR="001D381A">
        <w:rPr>
          <w:rFonts w:ascii="Times New Roman" w:hAnsi="Times New Roman" w:cs="Times New Roman"/>
          <w:sz w:val="28"/>
          <w:szCs w:val="28"/>
        </w:rPr>
        <w:t xml:space="preserve"> 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современных </w:t>
      </w:r>
      <w:r w:rsidR="001D381A">
        <w:rPr>
          <w:rFonts w:ascii="Times New Roman" w:hAnsi="Times New Roman" w:cs="Times New Roman"/>
          <w:sz w:val="28"/>
          <w:szCs w:val="28"/>
        </w:rPr>
        <w:t xml:space="preserve"> 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достижениях </w:t>
      </w:r>
      <w:r w:rsidR="001D381A">
        <w:rPr>
          <w:rFonts w:ascii="Times New Roman" w:hAnsi="Times New Roman" w:cs="Times New Roman"/>
          <w:sz w:val="28"/>
          <w:szCs w:val="28"/>
        </w:rPr>
        <w:t xml:space="preserve">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в </w:t>
      </w:r>
      <w:r w:rsidR="001D381A">
        <w:rPr>
          <w:rFonts w:ascii="Times New Roman" w:hAnsi="Times New Roman" w:cs="Times New Roman"/>
          <w:sz w:val="28"/>
          <w:szCs w:val="28"/>
        </w:rPr>
        <w:t xml:space="preserve">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1D381A">
        <w:rPr>
          <w:rFonts w:ascii="Times New Roman" w:hAnsi="Times New Roman" w:cs="Times New Roman"/>
          <w:sz w:val="28"/>
          <w:szCs w:val="28"/>
        </w:rPr>
        <w:t xml:space="preserve"> </w:t>
      </w:r>
      <w:r w:rsidR="00232D3F" w:rsidRPr="00781C83">
        <w:rPr>
          <w:rFonts w:ascii="Times New Roman" w:hAnsi="Times New Roman" w:cs="Times New Roman"/>
          <w:sz w:val="28"/>
          <w:szCs w:val="28"/>
        </w:rPr>
        <w:t>биологии и</w:t>
      </w:r>
      <w:r w:rsidR="001D381A">
        <w:rPr>
          <w:rFonts w:ascii="Times New Roman" w:hAnsi="Times New Roman" w:cs="Times New Roman"/>
          <w:sz w:val="28"/>
          <w:szCs w:val="28"/>
        </w:rPr>
        <w:t xml:space="preserve">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 экологии, </w:t>
      </w:r>
      <w:r w:rsidR="001D381A">
        <w:rPr>
          <w:rFonts w:ascii="Times New Roman" w:hAnsi="Times New Roman" w:cs="Times New Roman"/>
          <w:sz w:val="28"/>
          <w:szCs w:val="28"/>
        </w:rPr>
        <w:t xml:space="preserve">   </w:t>
      </w:r>
      <w:r w:rsidR="00232D3F" w:rsidRPr="00781C83">
        <w:rPr>
          <w:rFonts w:ascii="Times New Roman" w:hAnsi="Times New Roman" w:cs="Times New Roman"/>
          <w:sz w:val="28"/>
          <w:szCs w:val="28"/>
        </w:rPr>
        <w:t xml:space="preserve">о </w:t>
      </w:r>
    </w:p>
    <w:p w:rsidR="00537B8C" w:rsidRDefault="00232D3F" w:rsidP="00781C8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факторах здоровья и риска; работать с биологическими приборами, инструментами, проводить наблюд</w:t>
      </w:r>
      <w:r w:rsidR="00537B8C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gramStart"/>
      <w:r w:rsidR="00537B8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37B8C">
        <w:rPr>
          <w:rFonts w:ascii="Times New Roman" w:hAnsi="Times New Roman" w:cs="Times New Roman"/>
          <w:sz w:val="28"/>
          <w:szCs w:val="28"/>
        </w:rPr>
        <w:t xml:space="preserve"> биологическими объектам;</w:t>
      </w:r>
      <w:r w:rsidRPr="00781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D3F" w:rsidRPr="00781C83" w:rsidRDefault="000946E8" w:rsidP="00781C8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</w:t>
      </w:r>
      <w:r w:rsidR="00232D3F" w:rsidRPr="00781C83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232D3F" w:rsidRPr="00781C83" w:rsidRDefault="000946E8" w:rsidP="00781C8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</w:t>
      </w:r>
      <w:r w:rsidR="00232D3F" w:rsidRPr="00781C83">
        <w:rPr>
          <w:rFonts w:ascii="Times New Roman" w:hAnsi="Times New Roman" w:cs="Times New Roman"/>
          <w:sz w:val="28"/>
          <w:szCs w:val="28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9E7693" w:rsidRDefault="000946E8" w:rsidP="00781C8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-</w:t>
      </w:r>
      <w:r w:rsidR="00232D3F" w:rsidRPr="00781C83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232D3F" w:rsidRPr="00781C83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232D3F" w:rsidRPr="00781C83">
        <w:rPr>
          <w:rFonts w:ascii="Times New Roman" w:hAnsi="Times New Roman" w:cs="Times New Roman"/>
          <w:sz w:val="28"/>
          <w:szCs w:val="28"/>
        </w:rPr>
        <w:t xml:space="preserve">пользование приобретенных знаний и умений в повседневной жизни для ухода за домашними </w:t>
      </w:r>
      <w:r w:rsidR="00537B8C">
        <w:rPr>
          <w:rFonts w:ascii="Times New Roman" w:hAnsi="Times New Roman" w:cs="Times New Roman"/>
          <w:sz w:val="28"/>
          <w:szCs w:val="28"/>
        </w:rPr>
        <w:t xml:space="preserve">растениями и </w:t>
      </w:r>
      <w:r w:rsidR="00232D3F" w:rsidRPr="00781C83">
        <w:rPr>
          <w:rFonts w:ascii="Times New Roman" w:hAnsi="Times New Roman" w:cs="Times New Roman"/>
          <w:sz w:val="28"/>
          <w:szCs w:val="28"/>
        </w:rPr>
        <w:t>животными, заботы о собственном здоровье, оценки последствий своей деятельности по отношению к природной среде, собственному организму, здоровью других людей;</w:t>
      </w:r>
    </w:p>
    <w:p w:rsidR="00232D3F" w:rsidRPr="00781C83" w:rsidRDefault="00232D3F" w:rsidP="00781C83">
      <w:pPr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 </w:t>
      </w:r>
      <w:r w:rsidR="000946E8" w:rsidRPr="00781C83">
        <w:rPr>
          <w:rFonts w:ascii="Times New Roman" w:hAnsi="Times New Roman" w:cs="Times New Roman"/>
          <w:sz w:val="28"/>
          <w:szCs w:val="28"/>
        </w:rPr>
        <w:t>-</w:t>
      </w:r>
      <w:r w:rsidRPr="00781C83">
        <w:rPr>
          <w:rFonts w:ascii="Times New Roman" w:hAnsi="Times New Roman" w:cs="Times New Roman"/>
          <w:sz w:val="28"/>
          <w:szCs w:val="28"/>
        </w:rPr>
        <w:t xml:space="preserve"> соблюдения правил поведения в окружающей среде, норм здорового образа жизни, профилактики заболеваний.</w:t>
      </w:r>
    </w:p>
    <w:p w:rsidR="00232D3F" w:rsidRPr="00781C83" w:rsidRDefault="00232D3F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79D" w:rsidRDefault="00A0579D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183B" w:rsidRDefault="00CC183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B8" w:rsidRDefault="005941B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B8" w:rsidRDefault="005941B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B8" w:rsidRDefault="005941B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B8" w:rsidRDefault="005941B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B8" w:rsidRDefault="005941B8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693" w:rsidRPr="00781C83" w:rsidRDefault="009E7693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E77" w:rsidRPr="008A2C74" w:rsidRDefault="007A4E77" w:rsidP="008A2C74">
      <w:pPr>
        <w:keepNext/>
        <w:keepLines/>
        <w:spacing w:before="100" w:beforeAutospacing="1"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A2C74" w:rsidRPr="008A2C7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Результаты освоения курса внеурочной деятельности</w:t>
      </w:r>
    </w:p>
    <w:p w:rsidR="007A4E77" w:rsidRPr="00781C83" w:rsidRDefault="00781C83" w:rsidP="00781C83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7A4E77" w:rsidRPr="00781C83">
        <w:rPr>
          <w:rFonts w:ascii="Times New Roman" w:hAnsi="Times New Roman" w:cs="Times New Roman"/>
          <w:b/>
          <w:sz w:val="28"/>
          <w:szCs w:val="28"/>
        </w:rPr>
        <w:t>ичностные результаты</w:t>
      </w:r>
      <w:r w:rsidR="007A4E77" w:rsidRPr="00781C83">
        <w:rPr>
          <w:rFonts w:ascii="Times New Roman" w:hAnsi="Times New Roman" w:cs="Times New Roman"/>
          <w:sz w:val="28"/>
          <w:szCs w:val="28"/>
        </w:rPr>
        <w:t>:</w:t>
      </w:r>
    </w:p>
    <w:p w:rsidR="007A4E77" w:rsidRPr="00781C83" w:rsidRDefault="007A4E77" w:rsidP="00781C83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C83">
        <w:rPr>
          <w:rFonts w:ascii="Times New Roman" w:hAnsi="Times New Roman" w:cs="Times New Roman"/>
          <w:color w:val="000000"/>
          <w:sz w:val="28"/>
          <w:szCs w:val="28"/>
        </w:rPr>
        <w:t>1.Формирование ответственного отношения к обучению.</w:t>
      </w:r>
    </w:p>
    <w:p w:rsidR="007A4E77" w:rsidRPr="00781C83" w:rsidRDefault="007A4E77" w:rsidP="00781C83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C83">
        <w:rPr>
          <w:rFonts w:ascii="Times New Roman" w:hAnsi="Times New Roman" w:cs="Times New Roman"/>
          <w:color w:val="000000"/>
          <w:sz w:val="28"/>
          <w:szCs w:val="28"/>
        </w:rPr>
        <w:t>2.Формирование познавательных интересов и мотивов к обучению.</w:t>
      </w:r>
    </w:p>
    <w:p w:rsidR="007A4E77" w:rsidRPr="00781C83" w:rsidRDefault="008A2C74" w:rsidP="00781C83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A4E77" w:rsidRPr="00781C83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поведения в природе, осознания ценности живых объектов.</w:t>
      </w:r>
    </w:p>
    <w:p w:rsidR="007A4E77" w:rsidRPr="00781C83" w:rsidRDefault="007A4E77" w:rsidP="00781C83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C83">
        <w:rPr>
          <w:rFonts w:ascii="Times New Roman" w:hAnsi="Times New Roman" w:cs="Times New Roman"/>
          <w:color w:val="000000"/>
          <w:sz w:val="28"/>
          <w:szCs w:val="28"/>
        </w:rPr>
        <w:t>4. Осознание ценности здорового и безопасного образа жизни.</w:t>
      </w:r>
    </w:p>
    <w:p w:rsidR="007A4E77" w:rsidRPr="00781C83" w:rsidRDefault="007A4E77" w:rsidP="00781C83">
      <w:pPr>
        <w:pStyle w:val="ParagraphStyle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C83">
        <w:rPr>
          <w:rFonts w:ascii="Times New Roman" w:hAnsi="Times New Roman" w:cs="Times New Roman"/>
          <w:color w:val="000000"/>
          <w:sz w:val="28"/>
          <w:szCs w:val="28"/>
        </w:rPr>
        <w:t>5.Формирование основ экологической культур</w:t>
      </w:r>
      <w:r w:rsidR="00781C8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81C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4E77" w:rsidRPr="00781C83" w:rsidRDefault="00781C83" w:rsidP="00781C83">
      <w:pPr>
        <w:keepNext/>
        <w:keepLines/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32"/>
        </w:rPr>
      </w:pPr>
      <w:bookmarkStart w:id="0" w:name="_Toc285202716"/>
      <w:r w:rsidRPr="00781C83">
        <w:rPr>
          <w:rFonts w:ascii="Times New Roman" w:hAnsi="Times New Roman" w:cs="Times New Roman"/>
          <w:b/>
          <w:bCs/>
          <w:sz w:val="28"/>
          <w:szCs w:val="32"/>
        </w:rPr>
        <w:t>М</w:t>
      </w:r>
      <w:r w:rsidR="007A4E77" w:rsidRPr="00781C83">
        <w:rPr>
          <w:rFonts w:ascii="Times New Roman" w:hAnsi="Times New Roman" w:cs="Times New Roman"/>
          <w:b/>
          <w:bCs/>
          <w:sz w:val="28"/>
          <w:szCs w:val="32"/>
        </w:rPr>
        <w:t>етапредметные  результаты</w:t>
      </w:r>
      <w:bookmarkEnd w:id="0"/>
      <w:r>
        <w:rPr>
          <w:rFonts w:ascii="Times New Roman" w:hAnsi="Times New Roman" w:cs="Times New Roman"/>
          <w:b/>
          <w:bCs/>
          <w:sz w:val="28"/>
          <w:szCs w:val="32"/>
        </w:rPr>
        <w:t>: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 xml:space="preserve">Регулятивные УУД </w:t>
      </w:r>
    </w:p>
    <w:p w:rsidR="009C3B88" w:rsidRPr="00781C83" w:rsidRDefault="008B3801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1.</w:t>
      </w:r>
      <w:r w:rsidR="009C3B88" w:rsidRPr="00781C83">
        <w:rPr>
          <w:rFonts w:ascii="Times New Roman" w:hAnsi="Times New Roman" w:cs="Times New Roman"/>
          <w:sz w:val="28"/>
          <w:szCs w:val="28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анализировать существующие и планировать будущие образовательные результаты;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идентифицировать собственные проблемы и определять главную проблему;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выдвигать версии решения проблемы, формулировать гипотезы, предвосхищать </w:t>
      </w:r>
      <w:proofErr w:type="gramStart"/>
      <w:r w:rsidRPr="00781C83">
        <w:rPr>
          <w:rFonts w:ascii="Times New Roman" w:hAnsi="Times New Roman" w:cs="Times New Roman"/>
          <w:sz w:val="28"/>
          <w:szCs w:val="28"/>
        </w:rPr>
        <w:t>конечный</w:t>
      </w:r>
      <w:proofErr w:type="gramEnd"/>
      <w:r w:rsidRPr="00781C83">
        <w:rPr>
          <w:rFonts w:ascii="Times New Roman" w:hAnsi="Times New Roman" w:cs="Times New Roman"/>
          <w:sz w:val="28"/>
          <w:szCs w:val="28"/>
        </w:rPr>
        <w:t xml:space="preserve"> результат;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ставить цель деятельности на основе определенной проблемы и существующих возможностей;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формулировать учебные задачи как шаги достижения поставленной цели деятельности;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определять необходимые действи</w:t>
      </w:r>
      <w:proofErr w:type="gramStart"/>
      <w:r w:rsidRPr="00781C83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781C83">
        <w:rPr>
          <w:rFonts w:ascii="Times New Roman" w:hAnsi="Times New Roman" w:cs="Times New Roman"/>
          <w:sz w:val="28"/>
          <w:szCs w:val="28"/>
        </w:rPr>
        <w:t xml:space="preserve">я) в соответствии с учебной и познавательной задачей и составлять алгоритм их выполнения;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обосновывать и осуществлять выбор наиболее эффективных способов решения учебных и познавательных задач;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определять/находить, в том числе из предложенных вариантов, условия для выполнения учебной и познавательной задачи;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выбирать из предложенных вариантов и самостоятельно искать средства/ресурсы для решения задачи/достижения цели; </w:t>
      </w:r>
    </w:p>
    <w:p w:rsidR="00826C00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составлять план решения проблемы (выполнения проекта, проведения исследования);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планировать и корректировать свою индивидуальную образовательную траекторию.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537B8C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Владение основами самоконтроля, самооценки, принятия решений и осуществления осознанного выбора </w:t>
      </w:r>
      <w:proofErr w:type="gramStart"/>
      <w:r w:rsidR="009C3B88" w:rsidRPr="00781C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C3B88" w:rsidRPr="00781C83">
        <w:rPr>
          <w:rFonts w:ascii="Times New Roman" w:hAnsi="Times New Roman" w:cs="Times New Roman"/>
          <w:sz w:val="28"/>
          <w:szCs w:val="28"/>
        </w:rPr>
        <w:t xml:space="preserve"> учебной и познавательной.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537B8C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принимать решение в учебной ситуации и нести за него ответственность;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lastRenderedPageBreak/>
        <w:t xml:space="preserve">• самостоятельно определять причины своего успеха или неуспеха и находить способы выхода из ситуации неуспеха; </w:t>
      </w:r>
    </w:p>
    <w:p w:rsidR="00537B8C" w:rsidRDefault="00537B8C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 xml:space="preserve">Познавательные УУД </w:t>
      </w:r>
    </w:p>
    <w:p w:rsidR="009C3B88" w:rsidRPr="00781C83" w:rsidRDefault="00537B8C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C3B88" w:rsidRPr="00781C83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="009C3B88" w:rsidRPr="00781C83">
        <w:rPr>
          <w:rFonts w:ascii="Times New Roman" w:hAnsi="Times New Roman" w:cs="Times New Roman"/>
          <w:sz w:val="28"/>
          <w:szCs w:val="28"/>
        </w:rPr>
        <w:t xml:space="preserve">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подбирать слова, соподчиненные ключевому слову, определяющие его признаки и свойства;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выстраивать логическую цепочку, состоящую из ключевого слова и соподчиненных ему слов;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выделять общий признак двух или нескольких предметов или явлений и объяснять их сходство; </w:t>
      </w:r>
    </w:p>
    <w:p w:rsidR="0077068E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объединять предметы и явления в группы по определенным признакам, сравнивать, классифицировать и обобщать факты и явления;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выделять явление из общего ряда других явлений;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строить рассуждение на основе сравнения предметов и явлений, выделяя при этом общие признаки;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излагать полученную информацию, интерпретируя ее в контексте решаемой задачи;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вербализовать эмоциональное впечатление, оказанное на него источником;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выявлять и называть причины события, явления, в том числе возможные / наиболее вероятные причины, возможн</w:t>
      </w:r>
      <w:r w:rsidR="008E516B">
        <w:rPr>
          <w:rFonts w:ascii="Times New Roman" w:hAnsi="Times New Roman" w:cs="Times New Roman"/>
          <w:sz w:val="28"/>
          <w:szCs w:val="28"/>
        </w:rPr>
        <w:t>ые последствия заданной причины</w:t>
      </w:r>
      <w:r w:rsidRPr="00781C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делать вывод</w:t>
      </w:r>
      <w:r w:rsidR="008E516B">
        <w:rPr>
          <w:rFonts w:ascii="Times New Roman" w:hAnsi="Times New Roman" w:cs="Times New Roman"/>
          <w:sz w:val="28"/>
          <w:szCs w:val="28"/>
        </w:rPr>
        <w:t>ы</w:t>
      </w:r>
      <w:r w:rsidRPr="00781C83">
        <w:rPr>
          <w:rFonts w:ascii="Times New Roman" w:hAnsi="Times New Roman" w:cs="Times New Roman"/>
          <w:sz w:val="28"/>
          <w:szCs w:val="28"/>
        </w:rPr>
        <w:t xml:space="preserve">, подтверждать вывод собственной аргументацией или самостоятельно полученными данными. </w:t>
      </w:r>
    </w:p>
    <w:p w:rsidR="009C3B88" w:rsidRPr="00781C83" w:rsidRDefault="008E516B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5C7B34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обозначать символом и знаком предмет и/или явление;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определять логические связи между предметами и/или явлениями, обозначать данные логические связи с помощью знаков в схеме;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преобразовывать модели с целью выявления общих законов, определяющих данную предметную область;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переводить информацию из графического или формализованного (символьного) представления в </w:t>
      </w:r>
      <w:proofErr w:type="gramStart"/>
      <w:r w:rsidRPr="00781C83">
        <w:rPr>
          <w:rFonts w:ascii="Times New Roman" w:hAnsi="Times New Roman" w:cs="Times New Roman"/>
          <w:sz w:val="28"/>
          <w:szCs w:val="28"/>
        </w:rPr>
        <w:t>текстовое</w:t>
      </w:r>
      <w:proofErr w:type="gramEnd"/>
      <w:r w:rsidRPr="00781C83">
        <w:rPr>
          <w:rFonts w:ascii="Times New Roman" w:hAnsi="Times New Roman" w:cs="Times New Roman"/>
          <w:sz w:val="28"/>
          <w:szCs w:val="28"/>
        </w:rPr>
        <w:t xml:space="preserve">, и наоборот; </w:t>
      </w:r>
    </w:p>
    <w:p w:rsidR="009C3B88" w:rsidRPr="00781C83" w:rsidRDefault="008E516B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Смысловое чтение.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находить в тексте требуемую информацию (в соответствии с целями своей деятельности);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ориентироваться в содержании текста, понимать целостный смысл текста, структурировать текст;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устанавливать взаимосвязь описанных в тексте событий, явлений, процессов;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резюмировать главную идею текста;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критически оценивать содержание и форму текста. </w:t>
      </w:r>
    </w:p>
    <w:p w:rsidR="009C3B88" w:rsidRPr="00781C83" w:rsidRDefault="008E516B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определять свое отношение к природной среде;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анализировать влияние экологических факторов на среду обитания живых организмов;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прогнозировать изменения ситуации при смене действия одного фактора на действие другого фактора;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распространять экологические знания и участвовать в практических делах по защите окружающей среды;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выражать свое отношение к природе через рисунки, сочинения, модели, проектные работы.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C83">
        <w:rPr>
          <w:rFonts w:ascii="Times New Roman" w:hAnsi="Times New Roman" w:cs="Times New Roman"/>
          <w:b/>
          <w:sz w:val="28"/>
          <w:szCs w:val="28"/>
        </w:rPr>
        <w:t xml:space="preserve">Коммуникативные УУД </w:t>
      </w:r>
    </w:p>
    <w:p w:rsidR="009C3B88" w:rsidRPr="00781C83" w:rsidRDefault="008E516B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определять возможные роли в совместной деятельности;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играть определенную роль в совместной деятельности;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C83">
        <w:rPr>
          <w:rFonts w:ascii="Times New Roman" w:hAnsi="Times New Roman" w:cs="Times New Roman"/>
          <w:sz w:val="28"/>
          <w:szCs w:val="28"/>
        </w:rPr>
        <w:t xml:space="preserve">−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определять свои действия и действия партнера, которые способствовали или препятствовали продуктивной коммуникации;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строить позитивные отношения в процессе учебной и познавательной деятельности;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предлагать альтернативное решение в конфликтной ситуации;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− договариваться о правилах и вопросах для обсуждения в соответствии с поставленной перед группой задачей; </w:t>
      </w:r>
    </w:p>
    <w:p w:rsidR="009C3B88" w:rsidRPr="00781C83" w:rsidRDefault="008E516B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C3B88" w:rsidRPr="00781C83">
        <w:rPr>
          <w:rFonts w:ascii="Times New Roman" w:hAnsi="Times New Roman" w:cs="Times New Roman"/>
          <w:sz w:val="28"/>
          <w:szCs w:val="28"/>
        </w:rPr>
        <w:t xml:space="preserve">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определять задачу коммуникации и в соответствии с ней отбирать речевые средства;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отбирать и использовать речевые средства в процессе коммуникации с другими людьми (диалог в паре, в малой группе и т. д.);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соблюдать нормы публичной речи, регламент в монологе и дискуссии в соответствии с коммуникативной задачей;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высказывать и обосновывать мнение (суждение) и запрашивать мнение партнера в рамках диалога;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lastRenderedPageBreak/>
        <w:t xml:space="preserve">• принимать решение в ходе диалога и согласовывать его с собеседником;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использовать вербальные средства (средства логической связи) для выделения смысловых блоков своего выступления;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использовать невербальные средства или наглядные материалы, подготовленные/отобранные под руководством учителя;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1</w:t>
      </w:r>
      <w:r w:rsidR="008E516B">
        <w:rPr>
          <w:rFonts w:ascii="Times New Roman" w:hAnsi="Times New Roman" w:cs="Times New Roman"/>
          <w:sz w:val="28"/>
          <w:szCs w:val="28"/>
        </w:rPr>
        <w:t>0</w:t>
      </w:r>
      <w:r w:rsidRPr="00781C83">
        <w:rPr>
          <w:rFonts w:ascii="Times New Roman" w:hAnsi="Times New Roman" w:cs="Times New Roman"/>
          <w:sz w:val="28"/>
          <w:szCs w:val="28"/>
        </w:rPr>
        <w:t xml:space="preserve">. Формирование и развитие компетентности в области использования информационно-коммуникационных технологий (далее – ИКТ). Обучающийся сможет: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</w:t>
      </w:r>
      <w:r w:rsidR="008E516B">
        <w:rPr>
          <w:rFonts w:ascii="Times New Roman" w:hAnsi="Times New Roman" w:cs="Times New Roman"/>
          <w:sz w:val="28"/>
          <w:szCs w:val="28"/>
        </w:rPr>
        <w:t>ение, написание писем, сообщений</w:t>
      </w:r>
      <w:r w:rsidRPr="00781C83">
        <w:rPr>
          <w:rFonts w:ascii="Times New Roman" w:hAnsi="Times New Roman" w:cs="Times New Roman"/>
          <w:sz w:val="28"/>
          <w:szCs w:val="28"/>
        </w:rPr>
        <w:t xml:space="preserve">, докладов, рефератов, создание презентаций и др.;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 xml:space="preserve">• использовать информацию с учетом этических и правовых норм; 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C83">
        <w:rPr>
          <w:rFonts w:ascii="Times New Roman" w:hAnsi="Times New Roman" w:cs="Times New Roman"/>
          <w:sz w:val="28"/>
          <w:szCs w:val="28"/>
        </w:rPr>
        <w:t>• 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9C3B88" w:rsidRPr="00781C83" w:rsidRDefault="009C3B88" w:rsidP="0078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32B" w:rsidRPr="00781C83" w:rsidRDefault="00F5432B" w:rsidP="00781C8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92F" w:rsidRDefault="004D492F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5941B8" w:rsidRDefault="005941B8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A0579D" w:rsidRPr="00781C83" w:rsidRDefault="00A0579D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8B3801" w:rsidRPr="00781C83" w:rsidRDefault="008B3801" w:rsidP="00781C83">
      <w:pPr>
        <w:pStyle w:val="a3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:rsidR="00BA2481" w:rsidRDefault="00BA2481" w:rsidP="00781C8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BA2481" w:rsidRDefault="00BA2481" w:rsidP="00781C8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BA2481" w:rsidRDefault="00BA2481" w:rsidP="00781C8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4C3E28" w:rsidRPr="00781C83" w:rsidRDefault="00255D43" w:rsidP="00781C83">
      <w:pPr>
        <w:spacing w:after="0" w:line="240" w:lineRule="auto"/>
        <w:ind w:left="-142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781C83">
        <w:rPr>
          <w:rStyle w:val="a4"/>
          <w:rFonts w:ascii="Times New Roman" w:hAnsi="Times New Roman" w:cs="Times New Roman"/>
          <w:sz w:val="28"/>
          <w:szCs w:val="28"/>
        </w:rPr>
        <w:t xml:space="preserve">3. </w:t>
      </w:r>
      <w:r w:rsidR="00D747BF" w:rsidRPr="00D747B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курса внеурочной деятельности</w:t>
      </w:r>
    </w:p>
    <w:p w:rsidR="00C151FC" w:rsidRPr="00C151FC" w:rsidRDefault="00C151FC" w:rsidP="00C151FC">
      <w:pPr>
        <w:autoSpaceDE w:val="0"/>
        <w:autoSpaceDN w:val="0"/>
        <w:adjustRightInd w:val="0"/>
        <w:spacing w:before="120" w:after="120" w:line="264" w:lineRule="auto"/>
        <w:ind w:left="284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C151F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>Введение  -6ч.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  </w:t>
      </w:r>
      <w:r w:rsidRPr="00C151FC">
        <w:rPr>
          <w:rFonts w:ascii="Times New Roman" w:eastAsia="Times New Roman" w:hAnsi="Times New Roman" w:cs="Times New Roman"/>
          <w:sz w:val="28"/>
          <w:szCs w:val="28"/>
        </w:rPr>
        <w:t>Правила работы в кабинете биологии. Биология как наука. Роль биологии в познании окружающего мира и практической деятельности людей. Методы изучения живых организмов. Правила работы в кабинете биологии, с биологическими приборами и инструментами.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Основные царства живой природы. Клеточные и неклеточные формы жизни. Классификация организмов. Принципы классификации.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Среды жизни. 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</w:t>
      </w:r>
    </w:p>
    <w:p w:rsidR="00C151FC" w:rsidRPr="00C151FC" w:rsidRDefault="00C151FC" w:rsidP="00C151FC">
      <w:pPr>
        <w:widowControl w:val="0"/>
        <w:autoSpaceDE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iCs/>
          <w:color w:val="000000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Формы организации учебных занятий: </w:t>
      </w:r>
      <w:r w:rsidRPr="00C151FC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формирование новых знаний, комплексное применение знаний, умений, навыков, контроль и коррекция знании</w:t>
      </w:r>
      <w:r w:rsidRPr="00C151FC">
        <w:rPr>
          <w:rFonts w:ascii="Times New Roman" w:eastAsia="Calibri" w:hAnsi="Times New Roman" w:cs="Times New Roman"/>
          <w:iCs/>
          <w:color w:val="000000"/>
          <w:lang w:eastAsia="en-US"/>
        </w:rPr>
        <w:t>.</w:t>
      </w:r>
    </w:p>
    <w:p w:rsidR="00C151FC" w:rsidRPr="00C151FC" w:rsidRDefault="00C151FC" w:rsidP="00C151FC">
      <w:pPr>
        <w:widowControl w:val="0"/>
        <w:autoSpaceDE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Основные виды учебной  деятельности: </w:t>
      </w:r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выделение  существенных признаков  живых организмов,  участие в коллективной беседе,  обмене мнениями, объяснение  роли биологических знаний в жизни человека, планирование и организация  своего рабочего места,  работа с лупой и световым микроскопом, приготовление  микропрепаратов, выполнение  лабораторной  работы под руководством учителя.</w:t>
      </w:r>
    </w:p>
    <w:p w:rsidR="00C151FC" w:rsidRPr="00C151FC" w:rsidRDefault="00C151FC" w:rsidP="00C151FC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Строение организма -11 ч.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Клетка–основа строения и жизнедеятельности организмов. История изучения клетки. Методы изучения клетки. Строение клетки. Одноклеточные и многоклеточные организмы.  Изучение устройства увеличительных приборов и правил работы с ними.  Приготовление микропрепарата кожицы чешуи лука (мякоти томата). Жизнедеятельность клетки. Ткани организмов. Разнообразие растительных клеток. Ткани растений. Животная клетка.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Царство Растения. Многообразие и значение растений в природе и жизни человека. Растительные ткани и органы растений. Вегетативные и генеративные органы. Жизненные формы растений.  Изучение органов цветкового растения. Организм. Растение – целостный организм (биосистема).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Лабораторные работы.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C151F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Лабораторная работа №1</w:t>
      </w:r>
      <w:r w:rsidRPr="00C151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Изучение устройства увеличительных приборов и правил работы с ними. Приготовление микропрепарата кожицы чешуи лука. </w:t>
      </w:r>
      <w:r w:rsidRPr="00C151F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Лабораторная работа №2</w:t>
      </w:r>
      <w:r w:rsidRPr="00C151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Органы цветкового растения.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151FC" w:rsidRPr="00C151FC" w:rsidRDefault="00C151FC" w:rsidP="00C1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Формы организации учебных занятий: </w:t>
      </w:r>
      <w:r w:rsidRPr="00C151FC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формирование новых знаний, комплексное применение знаний, умений, навыков, контроль и коррекция знании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Основные виды учебной  деятельности: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выделение существенных признаков строения и жизнедеятельности изучаемых биологических объектов, использование интерне</w:t>
      </w:r>
      <w:proofErr w:type="gramStart"/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т-</w:t>
      </w:r>
      <w:proofErr w:type="gramEnd"/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ресурсов для поиска информации, выделение отличительных признаков представителей Царств живой </w:t>
      </w:r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природы, нахождение изученных объектов в природе, применение полученные знания при решении биологических задач, участие в коллективной беседе,  обмене мнениями.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</w:t>
      </w:r>
      <w:r w:rsidR="00FC6FDF">
        <w:rPr>
          <w:rFonts w:ascii="Times New Roman" w:eastAsia="Times New Roman" w:hAnsi="Times New Roman" w:cs="Times New Roman"/>
          <w:b/>
          <w:bCs/>
          <w:sz w:val="28"/>
          <w:szCs w:val="28"/>
        </w:rPr>
        <w:t>разие живых организмов - 15</w:t>
      </w:r>
      <w:r w:rsidRPr="00C151FC">
        <w:rPr>
          <w:rFonts w:ascii="Times New Roman" w:eastAsia="Times New Roman" w:hAnsi="Times New Roman" w:cs="Times New Roman"/>
          <w:b/>
          <w:bCs/>
          <w:sz w:val="28"/>
          <w:szCs w:val="28"/>
        </w:rPr>
        <w:t> ч.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</w:pPr>
    </w:p>
    <w:p w:rsidR="00C151FC" w:rsidRPr="00C151FC" w:rsidRDefault="00C151FC" w:rsidP="00C151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Царство Бактерии. Бактерии, их строение и жизнедеятельность. Бактериальная клетка.  Роль бактерий в природе, жизни человека. Меры профилактики заболеваний, вызываемых бактериями. Значение работ Р. Коха и Л. Пастера.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Царство Грибы. Отличительные особенности грибов. Грибная клетка. Многообразие грибов. 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 Изучение строения плесневых грибов. Классификация растений. Растительная клетка. Условия обитания растений. Среды обитания растений. Водоросли – низшие растения.  Изучение строения водорослей. Многообразие водорослей.  Лишайники, их роль в природе и жизни человека.  Высшие споровые растения (мхи), отличительные особенности и многообразие. ЛР Изучение внешнего строения мхов (на местных видах). Высшие споровые растения (папоротники, хвощи, плауны), отличительные особенности и многообразие.  Изучение внешнего строения папоротника (хвоща). Отдел Голосеменные, отличительные особенности и многообразие.  Изучение внешнего строения хвои, шишек и семян голосеменных растений.  Общее знакомство с цветковыми растениями. Отдел Покрытосеменные (Цветковые), отличительные особенности.  Изучение внешнего строения покрытосеменных растений.   Сезонные явления в жизни растений. Экскурсия «Весенние явления в жизни растений и животных». Бережное отношение к природе. Охрана биологических объектов. Соблюдение правил поведения в окружающей среде.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Лабораторные и практические работы.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Лабораторная работа № 3 Изучение строения плесневых грибов.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 xml:space="preserve">Лабораторная работа № 4 Изучение внешнего строения мхов. 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>Лабораторная работа № 5 Изучение внешнего строения папоротника.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 xml:space="preserve">Лабораторная работа </w:t>
      </w:r>
      <w:r w:rsidRPr="00C151F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№6</w:t>
      </w:r>
      <w:r w:rsidRPr="00C151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Изучение внешнего строения шишек, хвои и семени голосеменных растений</w:t>
      </w:r>
    </w:p>
    <w:p w:rsidR="00C151FC" w:rsidRPr="00C151FC" w:rsidRDefault="00C151FC" w:rsidP="00C151F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C151FC">
        <w:rPr>
          <w:rFonts w:ascii="Times New Roman" w:eastAsia="Times New Roman" w:hAnsi="Times New Roman" w:cs="Times New Roman"/>
          <w:sz w:val="28"/>
          <w:szCs w:val="28"/>
        </w:rPr>
        <w:t xml:space="preserve">Лабораторная работа </w:t>
      </w:r>
      <w:r w:rsidRPr="00C151F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№7</w:t>
      </w:r>
      <w:r w:rsidRPr="00C151F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Изучение внешнего строения покрытосеменных растений</w:t>
      </w:r>
    </w:p>
    <w:p w:rsid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Формы организации учебных занятий: </w:t>
      </w:r>
      <w:r w:rsidRPr="00C151FC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>формирование новых знаний, комплексное применение знаний, умений, навыков, контроль и коррекция знании, лабораторная работа, практическая работа.</w:t>
      </w:r>
    </w:p>
    <w:p w:rsidR="00C151FC" w:rsidRPr="00C151FC" w:rsidRDefault="00C151FC" w:rsidP="00C15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Основные виды учебной  деятельности: </w:t>
      </w:r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определение среды обитания организмов, перечисление важнейших природных зон Земли, их обитателей, сравнение различных сред обитания, работа с картой природных зон, объяснение необходимости сохранения среды обитания для охраны редких и исчезающих биологических объектов,  выполнение  лабораторной  работы под руководством учителя.</w:t>
      </w: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FC6FDF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Обобщение и повторение -2 </w:t>
      </w:r>
      <w:r w:rsidR="00C151FC" w:rsidRPr="00C151F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ч.</w:t>
      </w: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Обобщение и повторение по курсу биологии.</w:t>
      </w: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Формы организации учебных занятий: </w:t>
      </w:r>
      <w:r w:rsidRPr="00C151FC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en-US"/>
        </w:rPr>
        <w:t xml:space="preserve">комплексное применение знаний, умений, навыков, контроль и коррекция знании. </w:t>
      </w: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C151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Основные виды учебной  деятельности: </w:t>
      </w:r>
      <w:r w:rsidRPr="00C151FC">
        <w:rPr>
          <w:rFonts w:ascii="Times New Roman" w:eastAsia="Calibri" w:hAnsi="Times New Roman" w:cs="Times New Roman"/>
          <w:sz w:val="28"/>
          <w:szCs w:val="28"/>
          <w:lang w:eastAsia="en-US"/>
        </w:rPr>
        <w:t>обобщение и систематизация знаний.</w:t>
      </w: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C151FC" w:rsidRPr="00C151FC" w:rsidRDefault="00C151FC" w:rsidP="00C151F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7B2312" w:rsidRDefault="007B2312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312" w:rsidRDefault="007B2312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B8" w:rsidRDefault="005941B8" w:rsidP="006F170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232D3F" w:rsidRPr="00781C83" w:rsidRDefault="00A07C2E" w:rsidP="00781C8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C8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32D3F" w:rsidRPr="00781C83">
        <w:rPr>
          <w:rFonts w:ascii="Times New Roman" w:hAnsi="Times New Roman" w:cs="Times New Roman"/>
          <w:b/>
          <w:bCs/>
          <w:sz w:val="28"/>
          <w:szCs w:val="28"/>
        </w:rPr>
        <w:t>Кален</w:t>
      </w:r>
      <w:r w:rsidR="00260AC3" w:rsidRPr="00781C83">
        <w:rPr>
          <w:rFonts w:ascii="Times New Roman" w:hAnsi="Times New Roman" w:cs="Times New Roman"/>
          <w:b/>
          <w:bCs/>
          <w:sz w:val="28"/>
          <w:szCs w:val="28"/>
        </w:rPr>
        <w:t>дарно-тематическое планирование</w:t>
      </w:r>
    </w:p>
    <w:tbl>
      <w:tblPr>
        <w:tblpPr w:leftFromText="180" w:rightFromText="180" w:vertAnchor="text" w:horzAnchor="margin" w:tblpX="322" w:tblpY="22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134"/>
        <w:gridCol w:w="4536"/>
        <w:gridCol w:w="1418"/>
        <w:gridCol w:w="1136"/>
        <w:gridCol w:w="1560"/>
      </w:tblGrid>
      <w:tr w:rsidR="002B28CF" w:rsidRPr="00781C83" w:rsidTr="008A2C74">
        <w:trPr>
          <w:trHeight w:val="808"/>
        </w:trPr>
        <w:tc>
          <w:tcPr>
            <w:tcW w:w="672" w:type="dxa"/>
            <w:vMerge w:val="restart"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</w:t>
            </w:r>
            <w:proofErr w:type="gramStart"/>
            <w:r w:rsidRPr="00781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Раздел, тема урока</w:t>
            </w:r>
          </w:p>
        </w:tc>
        <w:tc>
          <w:tcPr>
            <w:tcW w:w="1418" w:type="dxa"/>
            <w:vMerge w:val="restart"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1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 по разделу, теме</w:t>
            </w:r>
          </w:p>
        </w:tc>
        <w:tc>
          <w:tcPr>
            <w:tcW w:w="2696" w:type="dxa"/>
            <w:gridSpan w:val="2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 них</w:t>
            </w:r>
          </w:p>
        </w:tc>
      </w:tr>
      <w:tr w:rsidR="002B28CF" w:rsidRPr="00781C83" w:rsidTr="008A2C74">
        <w:trPr>
          <w:trHeight w:val="807"/>
        </w:trPr>
        <w:tc>
          <w:tcPr>
            <w:tcW w:w="672" w:type="dxa"/>
            <w:vMerge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B28CF" w:rsidRPr="00781C83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:rsidR="002B28CF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560" w:type="dxa"/>
          </w:tcPr>
          <w:p w:rsidR="002B28CF" w:rsidRDefault="002B28CF" w:rsidP="00CC1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практика</w:t>
            </w:r>
          </w:p>
        </w:tc>
      </w:tr>
      <w:tr w:rsidR="00C151FC" w:rsidRPr="00781C83" w:rsidTr="008A2C74"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151FC" w:rsidRPr="00781C83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06.09 -11.10</w:t>
            </w:r>
          </w:p>
        </w:tc>
        <w:tc>
          <w:tcPr>
            <w:tcW w:w="4536" w:type="dxa"/>
            <w:vAlign w:val="center"/>
          </w:tcPr>
          <w:p w:rsidR="00C151FC" w:rsidRPr="00104C09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04C09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Введение 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  <w:tc>
          <w:tcPr>
            <w:tcW w:w="1560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</w:p>
        </w:tc>
      </w:tr>
      <w:tr w:rsidR="00C151FC" w:rsidRPr="00781C83" w:rsidTr="008A2C74"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51FC" w:rsidRPr="00781C83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Биология - наука о живой природе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1FC" w:rsidRPr="00781C83" w:rsidTr="008A2C74"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151FC" w:rsidRPr="00781C83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Методы изучения биологии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151FC" w:rsidRPr="00781C83" w:rsidTr="008A2C74">
        <w:trPr>
          <w:trHeight w:val="567"/>
        </w:trPr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151FC" w:rsidRPr="00781C83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Разнообразие живой природы. Царства живой природы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151FC" w:rsidRPr="00781C83" w:rsidTr="008A2C74">
        <w:trPr>
          <w:trHeight w:val="567"/>
        </w:trPr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51FC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Среда обитания. Экологические факторы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151FC" w:rsidRPr="00781C83" w:rsidTr="008A2C74">
        <w:trPr>
          <w:trHeight w:val="567"/>
        </w:trPr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151FC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Среда обитания (водная, наземно-воздушная)</w:t>
            </w:r>
            <w:r w:rsidRPr="00C10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151FC" w:rsidRPr="00781C83" w:rsidTr="008A2C74">
        <w:trPr>
          <w:trHeight w:val="567"/>
        </w:trPr>
        <w:tc>
          <w:tcPr>
            <w:tcW w:w="672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51FC" w:rsidRDefault="002753BF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4536" w:type="dxa"/>
            <w:vAlign w:val="center"/>
          </w:tcPr>
          <w:p w:rsidR="00C151FC" w:rsidRPr="00C10CA7" w:rsidRDefault="00C151FC" w:rsidP="00C15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Среда обитания (почвенная, организменная)</w:t>
            </w:r>
          </w:p>
        </w:tc>
        <w:tc>
          <w:tcPr>
            <w:tcW w:w="1418" w:type="dxa"/>
            <w:vAlign w:val="center"/>
          </w:tcPr>
          <w:p w:rsidR="00C151FC" w:rsidRPr="00781C83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C151FC" w:rsidRDefault="00C151FC" w:rsidP="00C15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E4A2F" w:rsidRPr="00781C83" w:rsidTr="008A2C74">
        <w:trPr>
          <w:trHeight w:val="567"/>
        </w:trPr>
        <w:tc>
          <w:tcPr>
            <w:tcW w:w="672" w:type="dxa"/>
            <w:vAlign w:val="center"/>
          </w:tcPr>
          <w:p w:rsidR="009E4A2F" w:rsidRPr="00326EAC" w:rsidRDefault="00857F2B" w:rsidP="009E4A2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E4A2F" w:rsidRPr="0077068E" w:rsidRDefault="002753B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18.10 -27.12</w:t>
            </w:r>
          </w:p>
        </w:tc>
        <w:tc>
          <w:tcPr>
            <w:tcW w:w="4536" w:type="dxa"/>
            <w:vAlign w:val="center"/>
          </w:tcPr>
          <w:p w:rsidR="009E4A2F" w:rsidRPr="008D6785" w:rsidRDefault="009E4A2F" w:rsidP="009E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Строение организма </w:t>
            </w:r>
          </w:p>
        </w:tc>
        <w:tc>
          <w:tcPr>
            <w:tcW w:w="1418" w:type="dxa"/>
            <w:vAlign w:val="center"/>
          </w:tcPr>
          <w:p w:rsidR="009E4A2F" w:rsidRPr="00326EAC" w:rsidRDefault="00326EAC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6" w:type="dxa"/>
          </w:tcPr>
          <w:p w:rsidR="009E4A2F" w:rsidRPr="00FC6FDF" w:rsidRDefault="00FC6FD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5,5</w:t>
            </w:r>
          </w:p>
        </w:tc>
        <w:tc>
          <w:tcPr>
            <w:tcW w:w="1560" w:type="dxa"/>
          </w:tcPr>
          <w:p w:rsidR="009E4A2F" w:rsidRPr="00FC6FDF" w:rsidRDefault="00FC6FD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5,5</w:t>
            </w:r>
          </w:p>
        </w:tc>
      </w:tr>
      <w:tr w:rsidR="009E4A2F" w:rsidRPr="00781C83" w:rsidTr="008A2C74">
        <w:trPr>
          <w:trHeight w:val="567"/>
        </w:trPr>
        <w:tc>
          <w:tcPr>
            <w:tcW w:w="672" w:type="dxa"/>
            <w:vAlign w:val="center"/>
          </w:tcPr>
          <w:p w:rsidR="009E4A2F" w:rsidRPr="00781C83" w:rsidRDefault="009E4A2F" w:rsidP="009E4A2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9E4A2F" w:rsidRDefault="002753B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4536" w:type="dxa"/>
            <w:vAlign w:val="center"/>
          </w:tcPr>
          <w:p w:rsidR="009E4A2F" w:rsidRPr="008D6785" w:rsidRDefault="009E4A2F" w:rsidP="009E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Что такое живой организм</w:t>
            </w:r>
          </w:p>
        </w:tc>
        <w:tc>
          <w:tcPr>
            <w:tcW w:w="1418" w:type="dxa"/>
            <w:vAlign w:val="center"/>
          </w:tcPr>
          <w:p w:rsidR="009E4A2F" w:rsidRPr="00781C83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A2F" w:rsidRPr="00781C83" w:rsidTr="008A2C74">
        <w:trPr>
          <w:trHeight w:val="567"/>
        </w:trPr>
        <w:tc>
          <w:tcPr>
            <w:tcW w:w="672" w:type="dxa"/>
            <w:vAlign w:val="center"/>
          </w:tcPr>
          <w:p w:rsidR="009E4A2F" w:rsidRDefault="009E4A2F" w:rsidP="009E4A2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9E4A2F" w:rsidRDefault="002753B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4536" w:type="dxa"/>
            <w:vAlign w:val="center"/>
          </w:tcPr>
          <w:p w:rsidR="009E4A2F" w:rsidRPr="008D6785" w:rsidRDefault="009E4A2F" w:rsidP="009E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Строение клетки. </w:t>
            </w:r>
            <w:r w:rsidRPr="008D6785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№1</w:t>
            </w: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«Изучение устройства увеличительных приборов и правил работы с ними. Приготовление микропрепарата кожицы чешуи лука»</w:t>
            </w:r>
          </w:p>
        </w:tc>
        <w:tc>
          <w:tcPr>
            <w:tcW w:w="1418" w:type="dxa"/>
            <w:vAlign w:val="center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6FDF" w:rsidRPr="00781C83" w:rsidTr="008A2C74">
        <w:trPr>
          <w:trHeight w:val="567"/>
        </w:trPr>
        <w:tc>
          <w:tcPr>
            <w:tcW w:w="672" w:type="dxa"/>
            <w:vAlign w:val="center"/>
          </w:tcPr>
          <w:p w:rsidR="00FC6FDF" w:rsidRPr="00781C83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4536" w:type="dxa"/>
            <w:vAlign w:val="center"/>
          </w:tcPr>
          <w:p w:rsidR="00FC6FDF" w:rsidRPr="008D6785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Химический состав клетки.</w:t>
            </w:r>
          </w:p>
        </w:tc>
        <w:tc>
          <w:tcPr>
            <w:tcW w:w="1418" w:type="dxa"/>
            <w:vAlign w:val="center"/>
          </w:tcPr>
          <w:p w:rsidR="00FC6FDF" w:rsidRPr="00781C83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781C83" w:rsidTr="008A2C74">
        <w:trPr>
          <w:trHeight w:val="567"/>
        </w:trPr>
        <w:tc>
          <w:tcPr>
            <w:tcW w:w="672" w:type="dxa"/>
            <w:vAlign w:val="center"/>
          </w:tcPr>
          <w:p w:rsidR="00FC6FDF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FC6FDF" w:rsidRPr="00781C83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4536" w:type="dxa"/>
            <w:vAlign w:val="center"/>
          </w:tcPr>
          <w:p w:rsidR="00FC6FDF" w:rsidRPr="008D6785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Жизнедеятельность клетки.</w:t>
            </w:r>
          </w:p>
        </w:tc>
        <w:tc>
          <w:tcPr>
            <w:tcW w:w="1418" w:type="dxa"/>
            <w:vAlign w:val="center"/>
          </w:tcPr>
          <w:p w:rsidR="00FC6FDF" w:rsidRPr="00781C83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E4A2F" w:rsidRPr="00781C83" w:rsidTr="008A2C74">
        <w:trPr>
          <w:trHeight w:val="567"/>
        </w:trPr>
        <w:tc>
          <w:tcPr>
            <w:tcW w:w="672" w:type="dxa"/>
            <w:vAlign w:val="center"/>
          </w:tcPr>
          <w:p w:rsidR="009E4A2F" w:rsidRDefault="009E4A2F" w:rsidP="009E4A2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9E4A2F" w:rsidRDefault="009E4A2F" w:rsidP="009E4A2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77068E" w:rsidRDefault="002753B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4536" w:type="dxa"/>
            <w:vAlign w:val="center"/>
          </w:tcPr>
          <w:p w:rsidR="009E4A2F" w:rsidRPr="008D6785" w:rsidRDefault="009E4A2F" w:rsidP="009E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Ткани растений</w:t>
            </w:r>
          </w:p>
        </w:tc>
        <w:tc>
          <w:tcPr>
            <w:tcW w:w="1418" w:type="dxa"/>
            <w:vAlign w:val="center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9E4A2F" w:rsidRDefault="009E4A2F" w:rsidP="009E4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6FDF" w:rsidRPr="00781C83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77068E" w:rsidRPr="0077068E" w:rsidRDefault="002753BF" w:rsidP="00770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4536" w:type="dxa"/>
            <w:vAlign w:val="center"/>
          </w:tcPr>
          <w:p w:rsidR="00FC6FDF" w:rsidRPr="008D6785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Ткани животных.</w:t>
            </w:r>
          </w:p>
        </w:tc>
        <w:tc>
          <w:tcPr>
            <w:tcW w:w="1418" w:type="dxa"/>
            <w:vAlign w:val="center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781C83" w:rsidTr="008A2C74">
        <w:trPr>
          <w:trHeight w:val="567"/>
        </w:trPr>
        <w:tc>
          <w:tcPr>
            <w:tcW w:w="672" w:type="dxa"/>
            <w:vAlign w:val="center"/>
          </w:tcPr>
          <w:p w:rsidR="00FC6FDF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FDF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4536" w:type="dxa"/>
            <w:vAlign w:val="center"/>
          </w:tcPr>
          <w:p w:rsidR="00FC6FDF" w:rsidRPr="008D6785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Органы растений. </w:t>
            </w:r>
            <w:r w:rsidRPr="008D6785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№2</w:t>
            </w: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«Органы цветкового растения»</w:t>
            </w:r>
          </w:p>
        </w:tc>
        <w:tc>
          <w:tcPr>
            <w:tcW w:w="1418" w:type="dxa"/>
            <w:vAlign w:val="center"/>
          </w:tcPr>
          <w:p w:rsidR="00FC6FDF" w:rsidRPr="00F41C6B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77068E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  <w:p w:rsidR="002753B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4536" w:type="dxa"/>
            <w:vAlign w:val="center"/>
          </w:tcPr>
          <w:p w:rsidR="00FC6FDF" w:rsidRPr="008D6785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8D678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Системы органов животных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27.12</w:t>
            </w:r>
          </w:p>
        </w:tc>
        <w:tc>
          <w:tcPr>
            <w:tcW w:w="4536" w:type="dxa"/>
            <w:vAlign w:val="center"/>
          </w:tcPr>
          <w:p w:rsidR="00FC6FDF" w:rsidRPr="00B15B60" w:rsidRDefault="00FC6FDF" w:rsidP="00FC6FDF">
            <w:pPr>
              <w:spacing w:before="100" w:beforeAutospacing="1"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4A2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Организм — биологическая система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326EAC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E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134" w:type="dxa"/>
          </w:tcPr>
          <w:p w:rsidR="00FC6FDF" w:rsidRPr="0077068E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10.01 -25.04</w:t>
            </w:r>
          </w:p>
        </w:tc>
        <w:tc>
          <w:tcPr>
            <w:tcW w:w="4536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4A2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Многообразие живых организмов</w:t>
            </w:r>
          </w:p>
        </w:tc>
        <w:tc>
          <w:tcPr>
            <w:tcW w:w="1418" w:type="dxa"/>
            <w:vAlign w:val="center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6" w:type="dxa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7,5</w:t>
            </w:r>
          </w:p>
        </w:tc>
        <w:tc>
          <w:tcPr>
            <w:tcW w:w="1560" w:type="dxa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7,5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Как развивалась жизнь на Земле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Строение и жизнедеятельность бактерий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Бактерии в природе и жизни человека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Грибы. Общая характеристика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Pr="00C15C52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Р</w:t>
            </w:r>
            <w:proofErr w:type="gramEnd"/>
            <w:r w:rsidRPr="00C15C52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\к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«Грибы Ростовской области»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4536" w:type="dxa"/>
            <w:vAlign w:val="center"/>
          </w:tcPr>
          <w:p w:rsidR="00FC6FDF" w:rsidRPr="00685762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Многообразие и значение грибов. </w:t>
            </w:r>
            <w:r w:rsidRPr="0068576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№3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«Плесневые грибы»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4536" w:type="dxa"/>
            <w:vAlign w:val="center"/>
          </w:tcPr>
          <w:p w:rsidR="00FC6FDF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Царство растений</w:t>
            </w:r>
          </w:p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20E0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Р</w:t>
            </w:r>
            <w:proofErr w:type="gramEnd"/>
            <w:r w:rsidRPr="00420E0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/к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«Растения нашей местности»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Водоросли. Общая характеристика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Многообразие водорослей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Лишайники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Мхи. </w:t>
            </w:r>
            <w:r w:rsidRPr="0068576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№4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«Внешнее строение мхов»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rPr>
          <w:trHeight w:val="567"/>
        </w:trPr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Папоротникообразные. Плауны. Хвощи. Папоротники. </w:t>
            </w:r>
            <w:r w:rsidRPr="0068576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№5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«Изучение вне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шнего строения папоротника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Голосеменные растения. </w:t>
            </w:r>
            <w:r w:rsidRPr="0068576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№6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«Изучение внешнего строения шишек, хвои и семени голосеменных растений»</w:t>
            </w:r>
          </w:p>
        </w:tc>
        <w:tc>
          <w:tcPr>
            <w:tcW w:w="1418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Покрытосеменные (Цветковые) растения. </w:t>
            </w:r>
            <w:r w:rsidRPr="0068576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Лабораторная работа №7</w:t>
            </w: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 «Изучение внешнего строения покрытосеменных растений»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4536" w:type="dxa"/>
            <w:vAlign w:val="center"/>
          </w:tcPr>
          <w:p w:rsidR="00FC6FDF" w:rsidRPr="00C10CA7" w:rsidRDefault="00FC6FDF" w:rsidP="00FC6F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Основные этапы развития растений на Земле 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FC6FD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4536" w:type="dxa"/>
            <w:vAlign w:val="center"/>
          </w:tcPr>
          <w:p w:rsidR="00FC6FDF" w:rsidRDefault="00FC6FDF" w:rsidP="00FC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68576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Значение и охрана растений</w:t>
            </w:r>
          </w:p>
          <w:p w:rsidR="00FC6FDF" w:rsidRPr="00C10CA7" w:rsidRDefault="00FC6FDF" w:rsidP="00FC6F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20E0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Р</w:t>
            </w:r>
            <w:proofErr w:type="gramEnd"/>
            <w:r w:rsidRPr="00420E0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/к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«Редкие растения нашей местности»</w:t>
            </w:r>
          </w:p>
        </w:tc>
        <w:tc>
          <w:tcPr>
            <w:tcW w:w="1418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753BF" w:rsidRPr="0077068E" w:rsidRDefault="002753BF" w:rsidP="00275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16.05 -23.05</w:t>
            </w:r>
          </w:p>
        </w:tc>
        <w:tc>
          <w:tcPr>
            <w:tcW w:w="4536" w:type="dxa"/>
            <w:vAlign w:val="center"/>
          </w:tcPr>
          <w:p w:rsidR="00FC6FDF" w:rsidRPr="00E737EB" w:rsidRDefault="00FC6FDF" w:rsidP="00FC6FDF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F85565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Обобщение и повторение</w:t>
            </w:r>
          </w:p>
        </w:tc>
        <w:tc>
          <w:tcPr>
            <w:tcW w:w="1418" w:type="dxa"/>
            <w:vAlign w:val="center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FC6FDF" w:rsidRP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F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C6FDF" w:rsidRPr="00B15B60" w:rsidTr="008A2C74">
        <w:tc>
          <w:tcPr>
            <w:tcW w:w="672" w:type="dxa"/>
            <w:vAlign w:val="center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FC6FDF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2753BF" w:rsidRPr="00B15B60" w:rsidRDefault="002753B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4536" w:type="dxa"/>
            <w:vAlign w:val="center"/>
          </w:tcPr>
          <w:p w:rsidR="00FC6FDF" w:rsidRPr="00E737EB" w:rsidRDefault="00FC6FDF" w:rsidP="00FC6FDF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F855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Обобщение и повторение по курсу биологии.</w:t>
            </w:r>
          </w:p>
        </w:tc>
        <w:tc>
          <w:tcPr>
            <w:tcW w:w="1418" w:type="dxa"/>
            <w:vAlign w:val="center"/>
          </w:tcPr>
          <w:p w:rsidR="00FC6FDF" w:rsidRDefault="00DD2410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FC6FDF" w:rsidRPr="00B15B60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FC6FDF" w:rsidRDefault="00FC6FDF" w:rsidP="00FC6F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1143F" w:rsidRDefault="00B1143F" w:rsidP="002C7E6D">
      <w:pPr>
        <w:keepNext/>
        <w:keepLines/>
        <w:tabs>
          <w:tab w:val="left" w:pos="7635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2312" w:rsidRDefault="002C7E6D" w:rsidP="00063E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</w:p>
    <w:p w:rsidR="002C7E6D" w:rsidRPr="002C7E6D" w:rsidRDefault="002C7E6D" w:rsidP="002C7E6D">
      <w:pPr>
        <w:keepNext/>
        <w:keepLines/>
        <w:tabs>
          <w:tab w:val="left" w:pos="7635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« СОГЛАСОВАНО»</w:t>
      </w:r>
    </w:p>
    <w:p w:rsidR="002C7E6D" w:rsidRPr="002C7E6D" w:rsidRDefault="00063E44" w:rsidP="002C7E6D">
      <w:pPr>
        <w:keepNext/>
        <w:keepLines/>
        <w:tabs>
          <w:tab w:val="left" w:pos="6975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Заместитель директора  по У</w:t>
      </w:r>
      <w:r w:rsidR="002C7E6D"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</w:p>
    <w:p w:rsidR="002C7E6D" w:rsidRPr="002C7E6D" w:rsidRDefault="00063E44" w:rsidP="002C7E6D">
      <w:pPr>
        <w:keepNext/>
        <w:keepLines/>
        <w:tabs>
          <w:tab w:val="left" w:pos="6975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 Петренко Н</w:t>
      </w:r>
      <w:r w:rsidR="002C7E6D"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>.В.</w:t>
      </w:r>
    </w:p>
    <w:p w:rsidR="002C7E6D" w:rsidRDefault="002C7E6D" w:rsidP="002C7E6D">
      <w:pPr>
        <w:keepNext/>
        <w:keepLines/>
        <w:tabs>
          <w:tab w:val="left" w:pos="6975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«</w:t>
      </w:r>
      <w:r w:rsidR="002753BF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w:r w:rsidR="003F522C">
        <w:rPr>
          <w:rFonts w:ascii="Times New Roman" w:eastAsia="Calibri" w:hAnsi="Times New Roman" w:cs="Times New Roman"/>
          <w:sz w:val="28"/>
          <w:szCs w:val="28"/>
          <w:lang w:eastAsia="en-US"/>
        </w:rPr>
        <w:t>» августа 2024</w:t>
      </w:r>
      <w:r w:rsidRPr="002C7E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6E2688" w:rsidRDefault="006E2688" w:rsidP="00781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2688" w:rsidRPr="006E2688" w:rsidRDefault="006E2688" w:rsidP="006E268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E2688" w:rsidRDefault="006E2688" w:rsidP="006E268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32D3F" w:rsidRPr="00781C83" w:rsidRDefault="00232D3F" w:rsidP="00781C83">
      <w:pPr>
        <w:spacing w:after="0" w:line="240" w:lineRule="auto"/>
        <w:rPr>
          <w:rFonts w:ascii="Times New Roman" w:hAnsi="Times New Roman" w:cs="Times New Roman"/>
          <w:vanish/>
        </w:rPr>
      </w:pPr>
    </w:p>
    <w:sectPr w:rsidR="00232D3F" w:rsidRPr="00781C83" w:rsidSect="00A0579D">
      <w:footerReference w:type="default" r:id="rId9"/>
      <w:type w:val="nextColumn"/>
      <w:pgSz w:w="11906" w:h="16838"/>
      <w:pgMar w:top="284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7D4" w:rsidRDefault="004C57D4" w:rsidP="00283EE2">
      <w:pPr>
        <w:spacing w:after="0" w:line="240" w:lineRule="auto"/>
      </w:pPr>
      <w:r>
        <w:separator/>
      </w:r>
    </w:p>
  </w:endnote>
  <w:endnote w:type="continuationSeparator" w:id="0">
    <w:p w:rsidR="004C57D4" w:rsidRDefault="004C57D4" w:rsidP="0028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737719"/>
      <w:docPartObj>
        <w:docPartGallery w:val="Page Numbers (Bottom of Page)"/>
        <w:docPartUnique/>
      </w:docPartObj>
    </w:sdtPr>
    <w:sdtEndPr/>
    <w:sdtContent>
      <w:p w:rsidR="004C57D4" w:rsidRDefault="004C57D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1B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C57D4" w:rsidRDefault="004C57D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7D4" w:rsidRDefault="004C57D4" w:rsidP="00283EE2">
      <w:pPr>
        <w:spacing w:after="0" w:line="240" w:lineRule="auto"/>
      </w:pPr>
      <w:r>
        <w:separator/>
      </w:r>
    </w:p>
  </w:footnote>
  <w:footnote w:type="continuationSeparator" w:id="0">
    <w:p w:rsidR="004C57D4" w:rsidRDefault="004C57D4" w:rsidP="00283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26301"/>
    <w:multiLevelType w:val="singleLevel"/>
    <w:tmpl w:val="BD006086"/>
    <w:lvl w:ilvl="0">
      <w:start w:val="1"/>
      <w:numFmt w:val="decimal"/>
      <w:lvlText w:val="%1)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0156EC7"/>
    <w:multiLevelType w:val="hybridMultilevel"/>
    <w:tmpl w:val="09AC70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0B6F3F"/>
    <w:multiLevelType w:val="multilevel"/>
    <w:tmpl w:val="1F2AE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630D3"/>
    <w:multiLevelType w:val="multilevel"/>
    <w:tmpl w:val="B31C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E9285F"/>
    <w:multiLevelType w:val="multilevel"/>
    <w:tmpl w:val="1316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381243"/>
    <w:multiLevelType w:val="singleLevel"/>
    <w:tmpl w:val="F7C4A032"/>
    <w:lvl w:ilvl="0">
      <w:start w:val="1"/>
      <w:numFmt w:val="decimal"/>
      <w:lvlText w:val="%1)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8801A6C"/>
    <w:multiLevelType w:val="hybridMultilevel"/>
    <w:tmpl w:val="9C4C902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49296A"/>
    <w:multiLevelType w:val="multilevel"/>
    <w:tmpl w:val="698692AE"/>
    <w:lvl w:ilvl="0">
      <w:start w:val="1"/>
      <w:numFmt w:val="decimal"/>
      <w:lvlText w:val="%1."/>
      <w:lvlJc w:val="left"/>
      <w:pPr>
        <w:ind w:left="399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74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9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4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9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94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9" w:hanging="190"/>
      </w:pPr>
      <w:rPr>
        <w:rFonts w:hint="default"/>
        <w:lang w:val="ru-RU" w:eastAsia="en-US" w:bidi="ar-SA"/>
      </w:rPr>
    </w:lvl>
  </w:abstractNum>
  <w:abstractNum w:abstractNumId="8">
    <w:nsid w:val="4D61445A"/>
    <w:multiLevelType w:val="multilevel"/>
    <w:tmpl w:val="F91A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4E3933"/>
    <w:multiLevelType w:val="multilevel"/>
    <w:tmpl w:val="1B5E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5902DC"/>
    <w:multiLevelType w:val="hybridMultilevel"/>
    <w:tmpl w:val="9E2C7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5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D3F"/>
    <w:rsid w:val="000037CC"/>
    <w:rsid w:val="00017424"/>
    <w:rsid w:val="000344BF"/>
    <w:rsid w:val="000357E4"/>
    <w:rsid w:val="000636EA"/>
    <w:rsid w:val="000636F9"/>
    <w:rsid w:val="00063E44"/>
    <w:rsid w:val="00073E68"/>
    <w:rsid w:val="0008756E"/>
    <w:rsid w:val="00091D12"/>
    <w:rsid w:val="000946E8"/>
    <w:rsid w:val="000A1A9A"/>
    <w:rsid w:val="000D6C5E"/>
    <w:rsid w:val="00103214"/>
    <w:rsid w:val="00135672"/>
    <w:rsid w:val="0016394E"/>
    <w:rsid w:val="00163F4E"/>
    <w:rsid w:val="001A6418"/>
    <w:rsid w:val="001D381A"/>
    <w:rsid w:val="001F723B"/>
    <w:rsid w:val="00202ABD"/>
    <w:rsid w:val="00207284"/>
    <w:rsid w:val="00216A2A"/>
    <w:rsid w:val="00221F7C"/>
    <w:rsid w:val="00231D35"/>
    <w:rsid w:val="00232D3F"/>
    <w:rsid w:val="00255D43"/>
    <w:rsid w:val="00260AC3"/>
    <w:rsid w:val="00272B96"/>
    <w:rsid w:val="002753BF"/>
    <w:rsid w:val="002761EC"/>
    <w:rsid w:val="00283EE2"/>
    <w:rsid w:val="002B28CF"/>
    <w:rsid w:val="002B3EE8"/>
    <w:rsid w:val="002C7E6D"/>
    <w:rsid w:val="002E008D"/>
    <w:rsid w:val="002E053C"/>
    <w:rsid w:val="002F4A00"/>
    <w:rsid w:val="002F7F02"/>
    <w:rsid w:val="00321CAD"/>
    <w:rsid w:val="00326EAC"/>
    <w:rsid w:val="003538BF"/>
    <w:rsid w:val="00360909"/>
    <w:rsid w:val="00370E0C"/>
    <w:rsid w:val="003827D8"/>
    <w:rsid w:val="00382A9E"/>
    <w:rsid w:val="003A050E"/>
    <w:rsid w:val="003A0A01"/>
    <w:rsid w:val="003A34CE"/>
    <w:rsid w:val="003E4CE5"/>
    <w:rsid w:val="003E61B6"/>
    <w:rsid w:val="003E7024"/>
    <w:rsid w:val="003F522C"/>
    <w:rsid w:val="00401F02"/>
    <w:rsid w:val="0040798C"/>
    <w:rsid w:val="00423AA7"/>
    <w:rsid w:val="00431B05"/>
    <w:rsid w:val="00443A61"/>
    <w:rsid w:val="00445BAE"/>
    <w:rsid w:val="00445DFA"/>
    <w:rsid w:val="00447999"/>
    <w:rsid w:val="00486CD5"/>
    <w:rsid w:val="004947A7"/>
    <w:rsid w:val="004B7EE9"/>
    <w:rsid w:val="004C28CC"/>
    <w:rsid w:val="004C3E28"/>
    <w:rsid w:val="004C57D4"/>
    <w:rsid w:val="004D492F"/>
    <w:rsid w:val="004E7442"/>
    <w:rsid w:val="004F3229"/>
    <w:rsid w:val="004F53E8"/>
    <w:rsid w:val="004F69ED"/>
    <w:rsid w:val="00523383"/>
    <w:rsid w:val="00525D5B"/>
    <w:rsid w:val="00526F46"/>
    <w:rsid w:val="0053068B"/>
    <w:rsid w:val="005335EE"/>
    <w:rsid w:val="00534354"/>
    <w:rsid w:val="00537B8C"/>
    <w:rsid w:val="00571BDE"/>
    <w:rsid w:val="005941B8"/>
    <w:rsid w:val="005A1465"/>
    <w:rsid w:val="005A70F1"/>
    <w:rsid w:val="005C0DBF"/>
    <w:rsid w:val="005C7721"/>
    <w:rsid w:val="005C7B34"/>
    <w:rsid w:val="005D2F05"/>
    <w:rsid w:val="005D716F"/>
    <w:rsid w:val="005E4009"/>
    <w:rsid w:val="005F2810"/>
    <w:rsid w:val="005F75E3"/>
    <w:rsid w:val="00601A1B"/>
    <w:rsid w:val="00605CCB"/>
    <w:rsid w:val="006350BE"/>
    <w:rsid w:val="0065607D"/>
    <w:rsid w:val="00682597"/>
    <w:rsid w:val="006A4CD4"/>
    <w:rsid w:val="006B21A3"/>
    <w:rsid w:val="006D52D4"/>
    <w:rsid w:val="006D69B0"/>
    <w:rsid w:val="006E1102"/>
    <w:rsid w:val="006E160C"/>
    <w:rsid w:val="006E2688"/>
    <w:rsid w:val="006F170C"/>
    <w:rsid w:val="006F3D35"/>
    <w:rsid w:val="006F6EDB"/>
    <w:rsid w:val="00707E9A"/>
    <w:rsid w:val="00715EC2"/>
    <w:rsid w:val="0072263F"/>
    <w:rsid w:val="007339A3"/>
    <w:rsid w:val="00764F7B"/>
    <w:rsid w:val="0077068E"/>
    <w:rsid w:val="00772B30"/>
    <w:rsid w:val="007775F0"/>
    <w:rsid w:val="00781C83"/>
    <w:rsid w:val="007921EB"/>
    <w:rsid w:val="00797845"/>
    <w:rsid w:val="007A1EE7"/>
    <w:rsid w:val="007A2019"/>
    <w:rsid w:val="007A4E77"/>
    <w:rsid w:val="007B2312"/>
    <w:rsid w:val="007C17A6"/>
    <w:rsid w:val="007C4054"/>
    <w:rsid w:val="007E6528"/>
    <w:rsid w:val="007F559D"/>
    <w:rsid w:val="0080525E"/>
    <w:rsid w:val="00826C00"/>
    <w:rsid w:val="00857F2B"/>
    <w:rsid w:val="00861C09"/>
    <w:rsid w:val="0087258E"/>
    <w:rsid w:val="00875F23"/>
    <w:rsid w:val="0087669D"/>
    <w:rsid w:val="00890A2D"/>
    <w:rsid w:val="008A2C74"/>
    <w:rsid w:val="008B3801"/>
    <w:rsid w:val="008C7F1D"/>
    <w:rsid w:val="008E516B"/>
    <w:rsid w:val="0093713D"/>
    <w:rsid w:val="00971765"/>
    <w:rsid w:val="00980615"/>
    <w:rsid w:val="0098369C"/>
    <w:rsid w:val="00986F50"/>
    <w:rsid w:val="009A5AEB"/>
    <w:rsid w:val="009A5EC6"/>
    <w:rsid w:val="009B6D94"/>
    <w:rsid w:val="009C3B88"/>
    <w:rsid w:val="009E4A2F"/>
    <w:rsid w:val="009E58AC"/>
    <w:rsid w:val="009E7693"/>
    <w:rsid w:val="00A0579D"/>
    <w:rsid w:val="00A07C2E"/>
    <w:rsid w:val="00A10463"/>
    <w:rsid w:val="00A22832"/>
    <w:rsid w:val="00A23C60"/>
    <w:rsid w:val="00A26602"/>
    <w:rsid w:val="00A30D1F"/>
    <w:rsid w:val="00A64396"/>
    <w:rsid w:val="00A71CC2"/>
    <w:rsid w:val="00A724D3"/>
    <w:rsid w:val="00A84D2E"/>
    <w:rsid w:val="00A96EA4"/>
    <w:rsid w:val="00AA14B7"/>
    <w:rsid w:val="00AA4D2F"/>
    <w:rsid w:val="00AC0908"/>
    <w:rsid w:val="00B1143F"/>
    <w:rsid w:val="00B15B60"/>
    <w:rsid w:val="00B1639F"/>
    <w:rsid w:val="00B47682"/>
    <w:rsid w:val="00B60B68"/>
    <w:rsid w:val="00B660F9"/>
    <w:rsid w:val="00B72470"/>
    <w:rsid w:val="00B801C8"/>
    <w:rsid w:val="00BA2481"/>
    <w:rsid w:val="00BB3C82"/>
    <w:rsid w:val="00BB4ADA"/>
    <w:rsid w:val="00BF1826"/>
    <w:rsid w:val="00C12FCC"/>
    <w:rsid w:val="00C151FC"/>
    <w:rsid w:val="00C522C3"/>
    <w:rsid w:val="00C53BC9"/>
    <w:rsid w:val="00C62CD4"/>
    <w:rsid w:val="00C67976"/>
    <w:rsid w:val="00C71A0A"/>
    <w:rsid w:val="00CB0AAA"/>
    <w:rsid w:val="00CC183B"/>
    <w:rsid w:val="00CD3415"/>
    <w:rsid w:val="00CD3A91"/>
    <w:rsid w:val="00CE1E6E"/>
    <w:rsid w:val="00CE4ECF"/>
    <w:rsid w:val="00D03EDC"/>
    <w:rsid w:val="00D1387A"/>
    <w:rsid w:val="00D358EC"/>
    <w:rsid w:val="00D50786"/>
    <w:rsid w:val="00D63F1A"/>
    <w:rsid w:val="00D747BF"/>
    <w:rsid w:val="00D84A67"/>
    <w:rsid w:val="00D852B8"/>
    <w:rsid w:val="00D918A8"/>
    <w:rsid w:val="00D9507C"/>
    <w:rsid w:val="00D97F47"/>
    <w:rsid w:val="00DB16EE"/>
    <w:rsid w:val="00DB2FBC"/>
    <w:rsid w:val="00DD2410"/>
    <w:rsid w:val="00DD52EC"/>
    <w:rsid w:val="00DF7DD0"/>
    <w:rsid w:val="00E166FC"/>
    <w:rsid w:val="00E174E3"/>
    <w:rsid w:val="00E26E2A"/>
    <w:rsid w:val="00E31DAD"/>
    <w:rsid w:val="00E4521B"/>
    <w:rsid w:val="00E52A5D"/>
    <w:rsid w:val="00E656FA"/>
    <w:rsid w:val="00E67140"/>
    <w:rsid w:val="00E67E65"/>
    <w:rsid w:val="00E737EB"/>
    <w:rsid w:val="00E75CBD"/>
    <w:rsid w:val="00E77A7F"/>
    <w:rsid w:val="00E91EAB"/>
    <w:rsid w:val="00EB448D"/>
    <w:rsid w:val="00EE4834"/>
    <w:rsid w:val="00F118F6"/>
    <w:rsid w:val="00F25A35"/>
    <w:rsid w:val="00F31885"/>
    <w:rsid w:val="00F41C6B"/>
    <w:rsid w:val="00F521B1"/>
    <w:rsid w:val="00F5432B"/>
    <w:rsid w:val="00F67FBD"/>
    <w:rsid w:val="00F76364"/>
    <w:rsid w:val="00F8342A"/>
    <w:rsid w:val="00F85565"/>
    <w:rsid w:val="00FB0AAC"/>
    <w:rsid w:val="00FC0167"/>
    <w:rsid w:val="00FC1C92"/>
    <w:rsid w:val="00FC6FDF"/>
    <w:rsid w:val="00FE0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E"/>
  </w:style>
  <w:style w:type="paragraph" w:styleId="1">
    <w:name w:val="heading 1"/>
    <w:basedOn w:val="a"/>
    <w:next w:val="a"/>
    <w:link w:val="10"/>
    <w:qFormat/>
    <w:rsid w:val="00232D3F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232D3F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232D3F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D3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232D3F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232D3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rmal (Web)"/>
    <w:basedOn w:val="a"/>
    <w:rsid w:val="00232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232D3F"/>
    <w:rPr>
      <w:b/>
      <w:bCs/>
    </w:rPr>
  </w:style>
  <w:style w:type="character" w:styleId="a5">
    <w:name w:val="Emphasis"/>
    <w:qFormat/>
    <w:rsid w:val="00232D3F"/>
    <w:rPr>
      <w:i/>
      <w:iCs/>
    </w:rPr>
  </w:style>
  <w:style w:type="paragraph" w:styleId="a6">
    <w:name w:val="Body Text"/>
    <w:basedOn w:val="a"/>
    <w:link w:val="a7"/>
    <w:rsid w:val="00232D3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rsid w:val="00232D3F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rsid w:val="00232D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232D3F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232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232D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232D3F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next w:val="a"/>
    <w:link w:val="ae"/>
    <w:qFormat/>
    <w:rsid w:val="00232D3F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232D3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">
    <w:name w:val="No Spacing"/>
    <w:aliases w:val="Официальный"/>
    <w:link w:val="af0"/>
    <w:uiPriority w:val="1"/>
    <w:qFormat/>
    <w:rsid w:val="00F5432B"/>
    <w:pPr>
      <w:spacing w:after="0" w:line="240" w:lineRule="auto"/>
    </w:pPr>
  </w:style>
  <w:style w:type="character" w:customStyle="1" w:styleId="af0">
    <w:name w:val="Без интервала Знак"/>
    <w:aliases w:val="Официальный Знак"/>
    <w:link w:val="af"/>
    <w:uiPriority w:val="1"/>
    <w:locked/>
    <w:rsid w:val="00F5432B"/>
  </w:style>
  <w:style w:type="paragraph" w:styleId="af1">
    <w:name w:val="List Paragraph"/>
    <w:basedOn w:val="a"/>
    <w:uiPriority w:val="34"/>
    <w:qFormat/>
    <w:rsid w:val="000946E8"/>
    <w:pPr>
      <w:ind w:left="720"/>
      <w:contextualSpacing/>
    </w:pPr>
  </w:style>
  <w:style w:type="paragraph" w:customStyle="1" w:styleId="ParagraphStyle">
    <w:name w:val="Paragraph Style"/>
    <w:rsid w:val="007A4E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CC1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1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E773-5C9D-4B47-AA2D-6CBB90C2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13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Людмила</cp:lastModifiedBy>
  <cp:revision>104</cp:revision>
  <cp:lastPrinted>2023-11-15T16:54:00Z</cp:lastPrinted>
  <dcterms:created xsi:type="dcterms:W3CDTF">2016-08-03T18:48:00Z</dcterms:created>
  <dcterms:modified xsi:type="dcterms:W3CDTF">2024-10-09T06:41:00Z</dcterms:modified>
</cp:coreProperties>
</file>